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6846B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5602">
        <w:fldChar w:fldCharType="begin"/>
      </w:r>
      <w:r w:rsidR="00375602">
        <w:instrText xml:space="preserve"> DOCPROPERTY  TSG/WGRef  \* MERGEFORMAT </w:instrText>
      </w:r>
      <w:r w:rsidR="00375602">
        <w:fldChar w:fldCharType="separate"/>
      </w:r>
      <w:r w:rsidR="00A1576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A1576D">
        <w:rPr>
          <w:b/>
          <w:noProof/>
          <w:sz w:val="24"/>
        </w:rPr>
        <w:t>3</w:t>
      </w:r>
      <w:r w:rsidR="003756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5602">
        <w:fldChar w:fldCharType="begin"/>
      </w:r>
      <w:r w:rsidR="00375602">
        <w:instrText xml:space="preserve"> DOCPROPERTY  MtgSeq  \* MERGEFORMAT </w:instrText>
      </w:r>
      <w:r w:rsidR="00375602">
        <w:fldChar w:fldCharType="separate"/>
      </w:r>
      <w:r w:rsidR="00A1576D">
        <w:rPr>
          <w:b/>
          <w:noProof/>
          <w:sz w:val="24"/>
        </w:rPr>
        <w:t>11</w:t>
      </w:r>
      <w:r w:rsidR="00FA4392">
        <w:rPr>
          <w:b/>
          <w:noProof/>
          <w:sz w:val="24"/>
        </w:rPr>
        <w:t>2</w:t>
      </w:r>
      <w:r w:rsidR="00A1576D">
        <w:rPr>
          <w:b/>
          <w:noProof/>
          <w:sz w:val="24"/>
        </w:rPr>
        <w:t>-e</w:t>
      </w:r>
      <w:r w:rsidR="0037560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75602">
        <w:fldChar w:fldCharType="begin"/>
      </w:r>
      <w:r w:rsidR="00375602">
        <w:instrText xml:space="preserve"> DOCPROPERTY  Tdoc#  \* MERGEFORMAT </w:instrText>
      </w:r>
      <w:r w:rsidR="00375602">
        <w:fldChar w:fldCharType="separate"/>
      </w:r>
      <w:r w:rsidR="00A1576D">
        <w:rPr>
          <w:b/>
          <w:i/>
          <w:noProof/>
          <w:sz w:val="28"/>
        </w:rPr>
        <w:t>R3-21</w:t>
      </w:r>
      <w:r w:rsidR="004109CB">
        <w:rPr>
          <w:b/>
          <w:i/>
          <w:noProof/>
          <w:sz w:val="28"/>
        </w:rPr>
        <w:t>1605</w:t>
      </w:r>
      <w:r w:rsidR="00375602">
        <w:rPr>
          <w:b/>
          <w:i/>
          <w:noProof/>
          <w:sz w:val="28"/>
        </w:rPr>
        <w:fldChar w:fldCharType="end"/>
      </w:r>
    </w:p>
    <w:p w14:paraId="7CB45193" w14:textId="01524255" w:rsidR="001E41F3" w:rsidRDefault="0037560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1576D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A4392">
        <w:rPr>
          <w:b/>
          <w:noProof/>
          <w:sz w:val="24"/>
        </w:rPr>
        <w:t>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A1576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A4392">
        <w:rPr>
          <w:b/>
          <w:noProof/>
          <w:sz w:val="24"/>
        </w:rPr>
        <w:t>2</w:t>
      </w:r>
      <w:r w:rsidR="005C30D3">
        <w:rPr>
          <w:b/>
          <w:noProof/>
          <w:sz w:val="24"/>
        </w:rPr>
        <w:t>7</w:t>
      </w:r>
      <w:r w:rsidR="00FA4392">
        <w:rPr>
          <w:b/>
          <w:noProof/>
          <w:sz w:val="24"/>
        </w:rPr>
        <w:t xml:space="preserve"> May</w:t>
      </w:r>
      <w:r w:rsidR="00A1576D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DD057C" w:rsidR="001E41F3" w:rsidRPr="00410371" w:rsidRDefault="003756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1576D">
              <w:rPr>
                <w:b/>
                <w:noProof/>
                <w:sz w:val="28"/>
              </w:rPr>
              <w:t>38.4</w:t>
            </w:r>
            <w:r w:rsidR="00B061A2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F857AE" w:rsidR="001E41F3" w:rsidRPr="00410371" w:rsidRDefault="0037560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86F17">
              <w:rPr>
                <w:b/>
                <w:noProof/>
                <w:sz w:val="28"/>
              </w:rPr>
              <w:t>0</w:t>
            </w:r>
            <w:r w:rsidR="004109CB">
              <w:rPr>
                <w:b/>
                <w:noProof/>
                <w:sz w:val="28"/>
              </w:rPr>
              <w:t>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1E8917" w:rsidR="001E41F3" w:rsidRPr="00410371" w:rsidRDefault="003756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1576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281014" w:rsidR="001E41F3" w:rsidRPr="00410371" w:rsidRDefault="003756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53733">
              <w:rPr>
                <w:b/>
                <w:noProof/>
                <w:sz w:val="28"/>
              </w:rPr>
              <w:t>1</w:t>
            </w:r>
            <w:r w:rsidR="00384FDB">
              <w:rPr>
                <w:b/>
                <w:noProof/>
                <w:sz w:val="28"/>
              </w:rPr>
              <w:t>6</w:t>
            </w:r>
            <w:r w:rsidR="00353733">
              <w:rPr>
                <w:b/>
                <w:noProof/>
                <w:sz w:val="28"/>
              </w:rPr>
              <w:t>.</w:t>
            </w:r>
            <w:r w:rsidR="00B061A2">
              <w:rPr>
                <w:b/>
                <w:noProof/>
                <w:sz w:val="28"/>
              </w:rPr>
              <w:t>3</w:t>
            </w:r>
            <w:r w:rsidR="0035373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5C4DD8" w:rsidR="00F25D98" w:rsidRDefault="00A157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D2132A" w:rsidR="00F25D98" w:rsidRDefault="00B061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5E531C" w:rsidR="001E41F3" w:rsidRDefault="00E06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E-CID Measurement Result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AF9D5" w:rsidR="001E41F3" w:rsidRDefault="00A15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057AC2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D417BC" w:rsidR="001E41F3" w:rsidRDefault="003756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1576D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741800" w:rsidR="001E41F3" w:rsidRDefault="003756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23212">
              <w:rPr>
                <w:noProof/>
              </w:rPr>
              <w:t>NR_newRAT</w:t>
            </w:r>
            <w:r w:rsidR="00353733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2DC360" w:rsidR="001E41F3" w:rsidRDefault="003756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1576D">
              <w:rPr>
                <w:noProof/>
              </w:rPr>
              <w:t>2021-0</w:t>
            </w:r>
            <w:r w:rsidR="00623212">
              <w:rPr>
                <w:noProof/>
              </w:rPr>
              <w:t>5</w:t>
            </w:r>
            <w:r w:rsidR="00A1576D">
              <w:rPr>
                <w:noProof/>
              </w:rPr>
              <w:t>-</w:t>
            </w:r>
            <w:r w:rsidR="00623212">
              <w:rPr>
                <w:noProof/>
              </w:rPr>
              <w:t>0</w:t>
            </w:r>
            <w:r w:rsidR="005C30D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64C19B" w:rsidR="001E41F3" w:rsidRDefault="00384F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5DC7D6" w:rsidR="001E41F3" w:rsidRDefault="003756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1576D">
              <w:rPr>
                <w:noProof/>
              </w:rPr>
              <w:t>Rel-1</w:t>
            </w:r>
            <w:r w:rsidR="00384FD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2AADC2" w:rsidR="00E067D8" w:rsidRDefault="00E067D8" w:rsidP="00E067D8">
            <w:pPr>
              <w:pStyle w:val="CRCoverPage"/>
              <w:spacing w:after="0"/>
              <w:ind w:left="100"/>
            </w:pPr>
            <w:r>
              <w:t xml:space="preserve">There is ambiguity whether a gNB can use the </w:t>
            </w:r>
            <w:r>
              <w:rPr>
                <w:i/>
                <w:iCs/>
              </w:rPr>
              <w:t>E-CID Measurement Result</w:t>
            </w:r>
            <w:r>
              <w:t xml:space="preserve"> IE to report measured results for E-UTRA. However, the intention is that the IE </w:t>
            </w:r>
            <w:r w:rsidR="008D4DE2">
              <w:t>can only include measured results for the serving RAT</w:t>
            </w:r>
            <w:r w:rsidR="003144E0">
              <w:t xml:space="preserve">, </w:t>
            </w:r>
            <w:r w:rsidR="00FB6356">
              <w:t>which means a</w:t>
            </w:r>
            <w:r w:rsidR="003144E0">
              <w:t xml:space="preserve"> gNB cannot </w:t>
            </w:r>
            <w:r w:rsidR="00FB6356">
              <w:t xml:space="preserve">use the IE to </w:t>
            </w:r>
            <w:r w:rsidR="003144E0">
              <w:t>report E-UTRA</w:t>
            </w:r>
            <w:r w:rsidR="00C070D8">
              <w:t xml:space="preserve"> measurements</w:t>
            </w:r>
            <w:r w:rsidR="003144E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920097" w14:textId="6500D20B" w:rsidR="009F68A4" w:rsidRDefault="008D4DE2" w:rsidP="009F6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4115D0" w:rsidRPr="004115D0">
              <w:rPr>
                <w:noProof/>
              </w:rPr>
              <w:t xml:space="preserve"> sem</w:t>
            </w:r>
            <w:r w:rsidR="004115D0">
              <w:rPr>
                <w:noProof/>
              </w:rPr>
              <w:t xml:space="preserve">antics description is </w:t>
            </w:r>
            <w:r>
              <w:rPr>
                <w:noProof/>
              </w:rPr>
              <w:t xml:space="preserve">added to clarify that the </w:t>
            </w:r>
            <w:r w:rsidRPr="008D4DE2">
              <w:rPr>
                <w:i/>
                <w:iCs/>
                <w:noProof/>
              </w:rPr>
              <w:t>Measured Results</w:t>
            </w:r>
            <w:r>
              <w:rPr>
                <w:noProof/>
              </w:rPr>
              <w:t xml:space="preserve"> IE </w:t>
            </w:r>
            <w:r w:rsidR="003144E0">
              <w:rPr>
                <w:noProof/>
              </w:rPr>
              <w:t xml:space="preserve">within the </w:t>
            </w:r>
            <w:r w:rsidR="003144E0">
              <w:rPr>
                <w:i/>
                <w:iCs/>
              </w:rPr>
              <w:t>E-CID Measurement Result</w:t>
            </w:r>
            <w:r w:rsidR="003144E0">
              <w:t xml:space="preserve"> IE </w:t>
            </w:r>
            <w:r>
              <w:rPr>
                <w:noProof/>
              </w:rPr>
              <w:t>can only include measurement results of the serving RAT.</w:t>
            </w:r>
          </w:p>
          <w:p w14:paraId="241F8E81" w14:textId="77777777" w:rsidR="004115D0" w:rsidRDefault="004115D0" w:rsidP="009F68A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88F6088" w14:textId="60B1518A" w:rsidR="009F68A4" w:rsidRDefault="009F68A4" w:rsidP="009F6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4F76F987" w14:textId="0BC46AE4" w:rsidR="009F68A4" w:rsidRDefault="009F68A4" w:rsidP="009F6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7254F033" w:rsidR="009F68A4" w:rsidRDefault="009F68A4" w:rsidP="009F6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</w:t>
            </w:r>
            <w:r w:rsidR="00F16A6F">
              <w:rPr>
                <w:noProof/>
              </w:rPr>
              <w:t>protocol</w:t>
            </w:r>
            <w:r>
              <w:rPr>
                <w:noProof/>
              </w:rPr>
              <w:t xml:space="preserve"> point of view. The impact can be considered isolated because the change affects </w:t>
            </w:r>
            <w:r w:rsidR="009848C8">
              <w:rPr>
                <w:noProof/>
              </w:rPr>
              <w:t xml:space="preserve">only </w:t>
            </w:r>
            <w:r w:rsidR="003144E0">
              <w:rPr>
                <w:noProof/>
              </w:rPr>
              <w:t>E-CID measurement reporting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2BF695" w:rsidR="001E41F3" w:rsidRDefault="007B5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3144E0">
              <w:rPr>
                <w:noProof/>
              </w:rPr>
              <w:t>gNB</w:t>
            </w:r>
            <w:r>
              <w:rPr>
                <w:noProof/>
              </w:rPr>
              <w:t xml:space="preserve"> may </w:t>
            </w:r>
            <w:r w:rsidR="003144E0">
              <w:rPr>
                <w:noProof/>
              </w:rPr>
              <w:t>mistakenly</w:t>
            </w:r>
            <w:r>
              <w:rPr>
                <w:noProof/>
              </w:rPr>
              <w:t xml:space="preserve"> </w:t>
            </w:r>
            <w:r w:rsidR="00FB6356">
              <w:rPr>
                <w:noProof/>
              </w:rPr>
              <w:t xml:space="preserve">use the </w:t>
            </w:r>
            <w:r w:rsidR="00FB6356" w:rsidRPr="008D4DE2">
              <w:rPr>
                <w:i/>
                <w:iCs/>
                <w:noProof/>
              </w:rPr>
              <w:t>Measured Results</w:t>
            </w:r>
            <w:r w:rsidR="00FB6356">
              <w:rPr>
                <w:noProof/>
              </w:rPr>
              <w:t xml:space="preserve"> IE within the </w:t>
            </w:r>
            <w:r w:rsidR="00FB6356">
              <w:rPr>
                <w:i/>
                <w:iCs/>
              </w:rPr>
              <w:t>E-CID Measurement Result</w:t>
            </w:r>
            <w:r w:rsidR="00FB6356">
              <w:t xml:space="preserve"> IE to</w:t>
            </w:r>
            <w:r w:rsidR="00FB6356">
              <w:rPr>
                <w:noProof/>
              </w:rPr>
              <w:t xml:space="preserve"> </w:t>
            </w:r>
            <w:r w:rsidR="003144E0">
              <w:rPr>
                <w:noProof/>
              </w:rPr>
              <w:t xml:space="preserve">report </w:t>
            </w:r>
            <w:r w:rsidR="00FB6356">
              <w:rPr>
                <w:noProof/>
              </w:rPr>
              <w:t xml:space="preserve">E-UTRA </w:t>
            </w:r>
            <w:r w:rsidR="003144E0">
              <w:rPr>
                <w:noProof/>
              </w:rPr>
              <w:t>measurement</w:t>
            </w:r>
            <w:r w:rsidR="00FB6356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B9DE84" w:rsidR="001E41F3" w:rsidRDefault="00623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2239EC" w:rsidR="001E41F3" w:rsidRDefault="00E47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150035" w:rsidR="001E41F3" w:rsidRDefault="00E47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B5B344" w:rsidR="001E41F3" w:rsidRDefault="00E47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D22ED2" w14:textId="3E653F3D" w:rsidR="00B061A2" w:rsidRDefault="00B061A2" w:rsidP="00B061A2">
      <w:pPr>
        <w:pStyle w:val="Heading3"/>
        <w:rPr>
          <w:noProof/>
        </w:rPr>
      </w:pPr>
      <w:bookmarkStart w:id="1" w:name="_Toc534903085"/>
      <w:bookmarkStart w:id="2" w:name="_Toc56699189"/>
      <w:r w:rsidRPr="00707B3F">
        <w:rPr>
          <w:noProof/>
        </w:rPr>
        <w:lastRenderedPageBreak/>
        <w:t>9.2.5</w:t>
      </w:r>
      <w:r w:rsidRPr="00707B3F">
        <w:rPr>
          <w:noProof/>
        </w:rPr>
        <w:tab/>
        <w:t>E-CID Measurement Result</w:t>
      </w:r>
      <w:bookmarkEnd w:id="1"/>
      <w:bookmarkEnd w:id="2"/>
    </w:p>
    <w:p w14:paraId="748E855C" w14:textId="77777777" w:rsidR="00384FDB" w:rsidRPr="00707B3F" w:rsidRDefault="00384FDB" w:rsidP="00384FDB">
      <w:pPr>
        <w:rPr>
          <w:noProof/>
        </w:rPr>
      </w:pPr>
      <w:r w:rsidRPr="00707B3F">
        <w:rPr>
          <w:noProof/>
        </w:rPr>
        <w:t>The purpose of the E-CID Measurement Result information element is to provide the E-CID measurement result.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384FDB" w:rsidRPr="00707B3F" w14:paraId="0BE57410" w14:textId="77777777" w:rsidTr="00E753CE">
        <w:tc>
          <w:tcPr>
            <w:tcW w:w="2160" w:type="dxa"/>
          </w:tcPr>
          <w:p w14:paraId="1A9EFE01" w14:textId="77777777" w:rsidR="00384FDB" w:rsidRPr="00707B3F" w:rsidRDefault="00384FDB" w:rsidP="00E753CE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lastRenderedPageBreak/>
              <w:t>IE/Group Name</w:t>
            </w:r>
          </w:p>
        </w:tc>
        <w:tc>
          <w:tcPr>
            <w:tcW w:w="1077" w:type="dxa"/>
          </w:tcPr>
          <w:p w14:paraId="60832F46" w14:textId="77777777" w:rsidR="00384FDB" w:rsidRPr="00707B3F" w:rsidRDefault="00384FDB" w:rsidP="00E753CE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23B97223" w14:textId="77777777" w:rsidR="00384FDB" w:rsidRPr="00707B3F" w:rsidRDefault="00384FDB" w:rsidP="00E753CE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4" w:type="dxa"/>
          </w:tcPr>
          <w:p w14:paraId="1C5C7D29" w14:textId="77777777" w:rsidR="00384FDB" w:rsidRPr="00707B3F" w:rsidRDefault="00384FDB" w:rsidP="00E753CE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9" w:type="dxa"/>
          </w:tcPr>
          <w:p w14:paraId="233A5C92" w14:textId="77777777" w:rsidR="00384FDB" w:rsidRPr="00707B3F" w:rsidRDefault="00384FDB" w:rsidP="00E753CE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10FE1C3E" w14:textId="77777777" w:rsidR="00384FDB" w:rsidRPr="00707B3F" w:rsidRDefault="00384FDB" w:rsidP="00E753CE">
            <w:pPr>
              <w:pStyle w:val="TAH"/>
              <w:rPr>
                <w:noProof/>
              </w:rPr>
            </w:pPr>
            <w:r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7F8E29C5" w14:textId="77777777" w:rsidR="00384FDB" w:rsidRPr="00707B3F" w:rsidRDefault="00384FDB" w:rsidP="00E753CE">
            <w:pPr>
              <w:pStyle w:val="TAH"/>
              <w:rPr>
                <w:noProof/>
              </w:rPr>
            </w:pPr>
            <w:r>
              <w:rPr>
                <w:noProof/>
              </w:rPr>
              <w:t>Assigned Criticality</w:t>
            </w:r>
          </w:p>
        </w:tc>
      </w:tr>
      <w:tr w:rsidR="00384FDB" w:rsidRPr="00707B3F" w14:paraId="712322E7" w14:textId="77777777" w:rsidTr="00E753CE">
        <w:tc>
          <w:tcPr>
            <w:tcW w:w="2160" w:type="dxa"/>
          </w:tcPr>
          <w:p w14:paraId="7CA24946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Serving Cell ID</w:t>
            </w:r>
          </w:p>
        </w:tc>
        <w:tc>
          <w:tcPr>
            <w:tcW w:w="1077" w:type="dxa"/>
          </w:tcPr>
          <w:p w14:paraId="78E1FCDC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10AE7CA2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10F01E4F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NG-RAN CGI</w:t>
            </w:r>
          </w:p>
          <w:p w14:paraId="66C76CCD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9.2.6</w:t>
            </w:r>
          </w:p>
        </w:tc>
        <w:tc>
          <w:tcPr>
            <w:tcW w:w="1729" w:type="dxa"/>
          </w:tcPr>
          <w:p w14:paraId="0BA5E5D8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NG-RAN Cell Identifier of the serving cell</w:t>
            </w:r>
          </w:p>
        </w:tc>
        <w:tc>
          <w:tcPr>
            <w:tcW w:w="1077" w:type="dxa"/>
          </w:tcPr>
          <w:p w14:paraId="766F3C1F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24627B5B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232B43AC" w14:textId="77777777" w:rsidTr="00E753CE">
        <w:tc>
          <w:tcPr>
            <w:tcW w:w="2160" w:type="dxa"/>
          </w:tcPr>
          <w:p w14:paraId="6BFEF7BE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Serving Cell TAC</w:t>
            </w:r>
          </w:p>
        </w:tc>
        <w:tc>
          <w:tcPr>
            <w:tcW w:w="1077" w:type="dxa"/>
          </w:tcPr>
          <w:p w14:paraId="2F732FBB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70FAEE93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659F6ED8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TAC</w:t>
            </w:r>
          </w:p>
          <w:p w14:paraId="306C2E9C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9.2.11</w:t>
            </w:r>
          </w:p>
        </w:tc>
        <w:tc>
          <w:tcPr>
            <w:tcW w:w="1729" w:type="dxa"/>
          </w:tcPr>
          <w:p w14:paraId="4144DDDB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Tracking Area Code of the serving cell</w:t>
            </w:r>
          </w:p>
        </w:tc>
        <w:tc>
          <w:tcPr>
            <w:tcW w:w="1077" w:type="dxa"/>
          </w:tcPr>
          <w:p w14:paraId="09FFE378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38C61BF4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76F15826" w14:textId="77777777" w:rsidTr="00E753CE">
        <w:tc>
          <w:tcPr>
            <w:tcW w:w="2160" w:type="dxa"/>
          </w:tcPr>
          <w:p w14:paraId="4DCFE3C4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NG-RAN Access Point Position</w:t>
            </w:r>
          </w:p>
        </w:tc>
        <w:tc>
          <w:tcPr>
            <w:tcW w:w="1077" w:type="dxa"/>
          </w:tcPr>
          <w:p w14:paraId="3B61BE94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77" w:type="dxa"/>
          </w:tcPr>
          <w:p w14:paraId="2FD90E94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3511234D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9.2.10</w:t>
            </w:r>
          </w:p>
        </w:tc>
        <w:tc>
          <w:tcPr>
            <w:tcW w:w="1729" w:type="dxa"/>
          </w:tcPr>
          <w:p w14:paraId="6D840B26" w14:textId="77777777" w:rsidR="00384FDB" w:rsidRDefault="00384FDB" w:rsidP="00E753CE">
            <w:pPr>
              <w:pStyle w:val="TAL"/>
              <w:rPr>
                <w:bCs/>
                <w:noProof/>
              </w:rPr>
            </w:pPr>
            <w:r w:rsidRPr="00707B3F">
              <w:rPr>
                <w:bCs/>
                <w:noProof/>
              </w:rPr>
              <w:t>The configured estimated geographical position of the antenna of the cell.</w:t>
            </w:r>
          </w:p>
          <w:p w14:paraId="7DACAA43" w14:textId="77777777" w:rsidR="00384FDB" w:rsidRPr="00707B3F" w:rsidRDefault="00384FDB" w:rsidP="00E753CE">
            <w:pPr>
              <w:pStyle w:val="TAL"/>
              <w:rPr>
                <w:bCs/>
                <w:noProof/>
              </w:rPr>
            </w:pPr>
            <w:r w:rsidRPr="008711EA">
              <w:rPr>
                <w:rFonts w:cs="Arial"/>
                <w:lang w:eastAsia="ja-JP"/>
              </w:rPr>
              <w:t xml:space="preserve">If the </w:t>
            </w:r>
            <w:r w:rsidRPr="00FF5905">
              <w:rPr>
                <w:i/>
                <w:lang w:val="en-US" w:eastAsia="zh-CN" w:bidi="he-IL"/>
              </w:rPr>
              <w:t>Geographical Coordinates</w:t>
            </w:r>
            <w:r w:rsidRPr="00FF5905">
              <w:rPr>
                <w:rFonts w:cs="Arial"/>
                <w:i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 xml:space="preserve">IE is </w:t>
            </w:r>
            <w:r>
              <w:rPr>
                <w:rFonts w:cs="Arial"/>
                <w:lang w:eastAsia="ja-JP"/>
              </w:rPr>
              <w:t>used</w:t>
            </w:r>
            <w:r w:rsidRPr="008711EA">
              <w:rPr>
                <w:rFonts w:cs="Arial"/>
                <w:lang w:eastAsia="ja-JP"/>
              </w:rPr>
              <w:t xml:space="preserve">, the </w:t>
            </w:r>
            <w:r w:rsidRPr="00FF5905">
              <w:rPr>
                <w:i/>
                <w:noProof/>
              </w:rPr>
              <w:t>NG-RAN Access Point Position</w:t>
            </w:r>
            <w:r w:rsidRPr="008711EA">
              <w:rPr>
                <w:rFonts w:cs="Arial"/>
                <w:lang w:eastAsia="ja-JP"/>
              </w:rPr>
              <w:t xml:space="preserve"> IE shall be ignored.</w:t>
            </w:r>
          </w:p>
        </w:tc>
        <w:tc>
          <w:tcPr>
            <w:tcW w:w="1077" w:type="dxa"/>
          </w:tcPr>
          <w:p w14:paraId="640CB71C" w14:textId="77777777" w:rsidR="00384FDB" w:rsidRPr="00707B3F" w:rsidRDefault="00384FDB" w:rsidP="00E753CE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56D9A73B" w14:textId="77777777" w:rsidR="00384FDB" w:rsidRPr="00707B3F" w:rsidRDefault="00384FDB" w:rsidP="00E753CE">
            <w:pPr>
              <w:pStyle w:val="TAC"/>
              <w:rPr>
                <w:noProof/>
              </w:rPr>
            </w:pPr>
          </w:p>
        </w:tc>
      </w:tr>
      <w:tr w:rsidR="00384FDB" w:rsidRPr="00707B3F" w14:paraId="3C67EC76" w14:textId="77777777" w:rsidTr="00E753CE">
        <w:tc>
          <w:tcPr>
            <w:tcW w:w="2160" w:type="dxa"/>
          </w:tcPr>
          <w:p w14:paraId="23CFA237" w14:textId="77777777" w:rsidR="00384FDB" w:rsidRPr="00707B3F" w:rsidRDefault="00384FDB" w:rsidP="00E753CE">
            <w:pPr>
              <w:pStyle w:val="TAL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Measured Results</w:t>
            </w:r>
          </w:p>
        </w:tc>
        <w:tc>
          <w:tcPr>
            <w:tcW w:w="1077" w:type="dxa"/>
          </w:tcPr>
          <w:p w14:paraId="6F8EEDEC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94A5DAF" w14:textId="77777777" w:rsidR="00384FDB" w:rsidRPr="00707B3F" w:rsidRDefault="00384FDB" w:rsidP="00E753CE">
            <w:pPr>
              <w:pStyle w:val="TAL"/>
              <w:rPr>
                <w:bCs/>
                <w:noProof/>
              </w:rPr>
            </w:pPr>
            <w:r w:rsidRPr="00707B3F">
              <w:rPr>
                <w:bCs/>
                <w:i/>
                <w:iCs/>
                <w:noProof/>
              </w:rPr>
              <w:t>0 .. &lt;maxnoMeas&gt;</w:t>
            </w:r>
          </w:p>
        </w:tc>
        <w:tc>
          <w:tcPr>
            <w:tcW w:w="1514" w:type="dxa"/>
          </w:tcPr>
          <w:p w14:paraId="14F8F298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729" w:type="dxa"/>
          </w:tcPr>
          <w:p w14:paraId="2D7F79E7" w14:textId="71BE085B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ins w:id="3" w:author="Nokia" w:date="2021-04-22T13:26:00Z">
              <w:r>
                <w:rPr>
                  <w:rFonts w:eastAsia="SimSun"/>
                  <w:bCs/>
                  <w:noProof/>
                  <w:lang w:eastAsia="zh-CN"/>
                </w:rPr>
                <w:t>Measurement results of the serving RAT.</w:t>
              </w:r>
            </w:ins>
          </w:p>
        </w:tc>
        <w:tc>
          <w:tcPr>
            <w:tcW w:w="1077" w:type="dxa"/>
          </w:tcPr>
          <w:p w14:paraId="0E744DBD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1ED715B1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72321E82" w14:textId="77777777" w:rsidTr="00E753CE">
        <w:tc>
          <w:tcPr>
            <w:tcW w:w="2160" w:type="dxa"/>
          </w:tcPr>
          <w:p w14:paraId="79E73771" w14:textId="77777777" w:rsidR="00384FDB" w:rsidRPr="00707B3F" w:rsidRDefault="00384FDB" w:rsidP="00E753CE">
            <w:pPr>
              <w:pStyle w:val="TALLeft0"/>
              <w:rPr>
                <w:noProof/>
              </w:rPr>
            </w:pPr>
            <w:r w:rsidRPr="00707B3F">
              <w:rPr>
                <w:noProof/>
              </w:rPr>
              <w:t xml:space="preserve">&gt;CHOICE </w:t>
            </w:r>
            <w:r w:rsidRPr="00707B3F">
              <w:rPr>
                <w:i/>
                <w:noProof/>
              </w:rPr>
              <w:t xml:space="preserve">Measured </w:t>
            </w:r>
            <w:r w:rsidRPr="00707B3F">
              <w:rPr>
                <w:i/>
                <w:iCs/>
                <w:noProof/>
              </w:rPr>
              <w:t>Results Value</w:t>
            </w:r>
          </w:p>
        </w:tc>
        <w:tc>
          <w:tcPr>
            <w:tcW w:w="1077" w:type="dxa"/>
          </w:tcPr>
          <w:p w14:paraId="3646DC51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577EE96A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3ACD671E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729" w:type="dxa"/>
          </w:tcPr>
          <w:p w14:paraId="74F9BB0B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B898A56" w14:textId="77777777" w:rsidR="00384FDB" w:rsidRPr="00707B3F" w:rsidRDefault="00384FDB" w:rsidP="00E753CE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568CCA1A" w14:textId="77777777" w:rsidR="00384FDB" w:rsidRPr="00707B3F" w:rsidRDefault="00384FDB" w:rsidP="00E753CE">
            <w:pPr>
              <w:pStyle w:val="TAC"/>
              <w:rPr>
                <w:noProof/>
              </w:rPr>
            </w:pPr>
          </w:p>
        </w:tc>
      </w:tr>
      <w:tr w:rsidR="00384FDB" w:rsidRPr="00707B3F" w14:paraId="6AAFD4F8" w14:textId="77777777" w:rsidTr="00E753CE">
        <w:tc>
          <w:tcPr>
            <w:tcW w:w="2160" w:type="dxa"/>
          </w:tcPr>
          <w:p w14:paraId="07C963FB" w14:textId="77777777" w:rsidR="00384FDB" w:rsidRPr="00707B3F" w:rsidRDefault="00384FDB" w:rsidP="00E753CE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&gt;&gt;Value Angle of Arrival EUTRA</w:t>
            </w:r>
          </w:p>
        </w:tc>
        <w:tc>
          <w:tcPr>
            <w:tcW w:w="1077" w:type="dxa"/>
          </w:tcPr>
          <w:p w14:paraId="540D464F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1C4F3266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254D2389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rFonts w:eastAsia="SimSun"/>
                <w:bCs/>
                <w:noProof/>
              </w:rPr>
              <w:t>(0..719)</w:t>
            </w:r>
          </w:p>
        </w:tc>
        <w:tc>
          <w:tcPr>
            <w:tcW w:w="1729" w:type="dxa"/>
          </w:tcPr>
          <w:p w14:paraId="1B590641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rFonts w:eastAsia="MS ??"/>
                <w:noProof/>
              </w:rPr>
              <w:t>According to mapping in TS 36.133 [9]</w:t>
            </w:r>
          </w:p>
        </w:tc>
        <w:tc>
          <w:tcPr>
            <w:tcW w:w="1077" w:type="dxa"/>
          </w:tcPr>
          <w:p w14:paraId="4151AA07" w14:textId="77777777" w:rsidR="00384FDB" w:rsidRPr="00707B3F" w:rsidRDefault="00384FDB" w:rsidP="00E753CE">
            <w:pPr>
              <w:pStyle w:val="TAC"/>
              <w:rPr>
                <w:rFonts w:eastAsia="MS ??"/>
                <w:noProof/>
              </w:rPr>
            </w:pPr>
            <w:r>
              <w:rPr>
                <w:rFonts w:eastAsia="MS ??"/>
                <w:noProof/>
              </w:rPr>
              <w:t>-</w:t>
            </w:r>
          </w:p>
        </w:tc>
        <w:tc>
          <w:tcPr>
            <w:tcW w:w="1077" w:type="dxa"/>
          </w:tcPr>
          <w:p w14:paraId="74F4B425" w14:textId="77777777" w:rsidR="00384FDB" w:rsidRPr="00707B3F" w:rsidRDefault="00384FDB" w:rsidP="00E753CE">
            <w:pPr>
              <w:pStyle w:val="TAC"/>
              <w:rPr>
                <w:rFonts w:eastAsia="MS ??"/>
                <w:noProof/>
              </w:rPr>
            </w:pPr>
          </w:p>
        </w:tc>
      </w:tr>
      <w:tr w:rsidR="00384FDB" w:rsidRPr="00707B3F" w14:paraId="4585F64F" w14:textId="77777777" w:rsidTr="00E753CE">
        <w:tc>
          <w:tcPr>
            <w:tcW w:w="2160" w:type="dxa"/>
          </w:tcPr>
          <w:p w14:paraId="768A0CBA" w14:textId="77777777" w:rsidR="00384FDB" w:rsidRPr="00707B3F" w:rsidRDefault="00384FDB" w:rsidP="00E753CE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&gt;&gt;Value Timing Advance Type 1 EUTRA</w:t>
            </w:r>
          </w:p>
        </w:tc>
        <w:tc>
          <w:tcPr>
            <w:tcW w:w="1077" w:type="dxa"/>
          </w:tcPr>
          <w:p w14:paraId="29172539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77FBB3AD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0E28E7FD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29" w:type="dxa"/>
          </w:tcPr>
          <w:p w14:paraId="52589D5D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rFonts w:eastAsia="MS ??"/>
                <w:noProof/>
              </w:rPr>
              <w:t>According to mapping in TS 36.</w:t>
            </w:r>
            <w:r w:rsidRPr="00707B3F" w:rsidDel="00FE5C96">
              <w:rPr>
                <w:rFonts w:eastAsia="MS ??"/>
                <w:noProof/>
              </w:rPr>
              <w:t xml:space="preserve"> </w:t>
            </w:r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77" w:type="dxa"/>
          </w:tcPr>
          <w:p w14:paraId="2C99EB6D" w14:textId="77777777" w:rsidR="00384FDB" w:rsidRPr="00707B3F" w:rsidRDefault="00384FDB" w:rsidP="00E753CE">
            <w:pPr>
              <w:pStyle w:val="TAC"/>
              <w:rPr>
                <w:rFonts w:eastAsia="MS ??"/>
                <w:noProof/>
              </w:rPr>
            </w:pPr>
            <w:r>
              <w:rPr>
                <w:rFonts w:eastAsia="MS ??"/>
                <w:noProof/>
              </w:rPr>
              <w:t>-</w:t>
            </w:r>
          </w:p>
        </w:tc>
        <w:tc>
          <w:tcPr>
            <w:tcW w:w="1077" w:type="dxa"/>
          </w:tcPr>
          <w:p w14:paraId="27E98AFE" w14:textId="77777777" w:rsidR="00384FDB" w:rsidRPr="00707B3F" w:rsidRDefault="00384FDB" w:rsidP="00E753CE">
            <w:pPr>
              <w:pStyle w:val="TAC"/>
              <w:rPr>
                <w:rFonts w:eastAsia="MS ??"/>
                <w:noProof/>
              </w:rPr>
            </w:pPr>
          </w:p>
        </w:tc>
      </w:tr>
      <w:tr w:rsidR="00384FDB" w:rsidRPr="00707B3F" w14:paraId="4912633C" w14:textId="77777777" w:rsidTr="00E753CE">
        <w:tc>
          <w:tcPr>
            <w:tcW w:w="2160" w:type="dxa"/>
          </w:tcPr>
          <w:p w14:paraId="3F470BD7" w14:textId="77777777" w:rsidR="00384FDB" w:rsidRPr="00707B3F" w:rsidRDefault="00384FDB" w:rsidP="00E753CE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&gt;&gt;Value Timing Advance Type 2 EUTRA</w:t>
            </w:r>
          </w:p>
        </w:tc>
        <w:tc>
          <w:tcPr>
            <w:tcW w:w="1077" w:type="dxa"/>
          </w:tcPr>
          <w:p w14:paraId="239E1A76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0369F52A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12EF0D00" w14:textId="77777777" w:rsidR="00384FDB" w:rsidRPr="00707B3F" w:rsidRDefault="00384FDB" w:rsidP="00E753CE">
            <w:pPr>
              <w:pStyle w:val="TAL"/>
              <w:rPr>
                <w:noProof/>
                <w:lang w:eastAsia="zh-CN"/>
              </w:rPr>
            </w:pPr>
            <w:r w:rsidRPr="00707B3F">
              <w:rPr>
                <w:noProof/>
                <w:lang w:eastAsia="zh-CN"/>
              </w:rPr>
              <w:t>INTEGER</w:t>
            </w:r>
            <w:r w:rsidRPr="00707B3F">
              <w:rPr>
                <w:noProof/>
              </w:rPr>
              <w:t xml:space="preserve">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29" w:type="dxa"/>
          </w:tcPr>
          <w:p w14:paraId="77D26A13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rFonts w:eastAsia="MS ??"/>
                <w:noProof/>
              </w:rPr>
              <w:t>According to mapping in TS 36.</w:t>
            </w:r>
            <w:r w:rsidRPr="00707B3F" w:rsidDel="00FE5C96">
              <w:rPr>
                <w:rFonts w:eastAsia="MS ??"/>
                <w:noProof/>
              </w:rPr>
              <w:t xml:space="preserve"> </w:t>
            </w:r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77" w:type="dxa"/>
          </w:tcPr>
          <w:p w14:paraId="5E3C5A21" w14:textId="77777777" w:rsidR="00384FDB" w:rsidRPr="00707B3F" w:rsidRDefault="00384FDB" w:rsidP="00E753CE">
            <w:pPr>
              <w:pStyle w:val="TAC"/>
              <w:rPr>
                <w:rFonts w:eastAsia="MS ??"/>
                <w:noProof/>
              </w:rPr>
            </w:pPr>
            <w:r>
              <w:rPr>
                <w:rFonts w:eastAsia="MS ??"/>
                <w:noProof/>
              </w:rPr>
              <w:t>-</w:t>
            </w:r>
          </w:p>
        </w:tc>
        <w:tc>
          <w:tcPr>
            <w:tcW w:w="1077" w:type="dxa"/>
          </w:tcPr>
          <w:p w14:paraId="4C5A8E50" w14:textId="77777777" w:rsidR="00384FDB" w:rsidRPr="00707B3F" w:rsidRDefault="00384FDB" w:rsidP="00E753CE">
            <w:pPr>
              <w:pStyle w:val="TAC"/>
              <w:rPr>
                <w:rFonts w:eastAsia="MS ??"/>
                <w:noProof/>
              </w:rPr>
            </w:pPr>
          </w:p>
        </w:tc>
      </w:tr>
      <w:tr w:rsidR="00384FDB" w:rsidRPr="00707B3F" w14:paraId="374404F9" w14:textId="77777777" w:rsidTr="00E753CE">
        <w:tc>
          <w:tcPr>
            <w:tcW w:w="2160" w:type="dxa"/>
          </w:tcPr>
          <w:p w14:paraId="6175DC45" w14:textId="77777777" w:rsidR="00384FDB" w:rsidRPr="00707B3F" w:rsidRDefault="00384FDB" w:rsidP="00E753CE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</w:t>
            </w:r>
            <w:r w:rsidRPr="00707B3F">
              <w:rPr>
                <w:b/>
                <w:bCs/>
                <w:noProof/>
              </w:rPr>
              <w:t>Result RSRP EUTRA</w:t>
            </w:r>
          </w:p>
        </w:tc>
        <w:tc>
          <w:tcPr>
            <w:tcW w:w="1077" w:type="dxa"/>
          </w:tcPr>
          <w:p w14:paraId="01903D5A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158E69F5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 .. &lt;</w:t>
            </w:r>
            <w:r w:rsidRPr="00707B3F">
              <w:rPr>
                <w:i/>
                <w:noProof/>
              </w:rPr>
              <w:t>maxCellReport&gt;</w:t>
            </w:r>
          </w:p>
        </w:tc>
        <w:tc>
          <w:tcPr>
            <w:tcW w:w="1514" w:type="dxa"/>
          </w:tcPr>
          <w:p w14:paraId="1383A1B1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729" w:type="dxa"/>
          </w:tcPr>
          <w:p w14:paraId="3BDEBF6E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6B62C306" w14:textId="77777777" w:rsidR="00384FDB" w:rsidRPr="00707B3F" w:rsidRDefault="00384FDB" w:rsidP="00E753CE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46E0C074" w14:textId="77777777" w:rsidR="00384FDB" w:rsidRPr="00707B3F" w:rsidRDefault="00384FDB" w:rsidP="00E753CE">
            <w:pPr>
              <w:pStyle w:val="TAC"/>
              <w:rPr>
                <w:noProof/>
              </w:rPr>
            </w:pPr>
          </w:p>
        </w:tc>
      </w:tr>
      <w:tr w:rsidR="00384FDB" w:rsidRPr="00707B3F" w14:paraId="7736BD04" w14:textId="77777777" w:rsidTr="00E753CE">
        <w:tc>
          <w:tcPr>
            <w:tcW w:w="2160" w:type="dxa"/>
          </w:tcPr>
          <w:p w14:paraId="477F8E56" w14:textId="77777777" w:rsidR="00384FDB" w:rsidRPr="00707B3F" w:rsidRDefault="00384FDB" w:rsidP="00E753CE">
            <w:pPr>
              <w:pStyle w:val="TALLeft00"/>
              <w:rPr>
                <w:noProof/>
              </w:rPr>
            </w:pPr>
            <w:r w:rsidRPr="00707B3F">
              <w:rPr>
                <w:noProof/>
              </w:rPr>
              <w:t>&gt;&gt;&gt; PCI EUTRA</w:t>
            </w:r>
          </w:p>
        </w:tc>
        <w:tc>
          <w:tcPr>
            <w:tcW w:w="1077" w:type="dxa"/>
          </w:tcPr>
          <w:p w14:paraId="038456D5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0703D7D7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397BF7E5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bCs/>
                <w:noProof/>
              </w:rPr>
              <w:t>INTEGER (0..503)</w:t>
            </w:r>
          </w:p>
        </w:tc>
        <w:tc>
          <w:tcPr>
            <w:tcW w:w="1729" w:type="dxa"/>
          </w:tcPr>
          <w:p w14:paraId="63E1ED26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77" w:type="dxa"/>
          </w:tcPr>
          <w:p w14:paraId="6D53A64A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3D1F5CC5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300746B2" w14:textId="77777777" w:rsidTr="00E753CE">
        <w:tc>
          <w:tcPr>
            <w:tcW w:w="2160" w:type="dxa"/>
          </w:tcPr>
          <w:p w14:paraId="09FE3F4A" w14:textId="77777777" w:rsidR="00384FDB" w:rsidRPr="00707B3F" w:rsidRDefault="00384FDB" w:rsidP="00E753CE">
            <w:pPr>
              <w:pStyle w:val="TALLeft00"/>
              <w:rPr>
                <w:noProof/>
              </w:rPr>
            </w:pPr>
            <w:r w:rsidRPr="00707B3F">
              <w:rPr>
                <w:noProof/>
              </w:rPr>
              <w:t>&gt;&gt;&gt;EARFCN</w:t>
            </w:r>
          </w:p>
        </w:tc>
        <w:tc>
          <w:tcPr>
            <w:tcW w:w="1077" w:type="dxa"/>
          </w:tcPr>
          <w:p w14:paraId="79CE9EAB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06AA0D72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44D283B0" w14:textId="77777777" w:rsidR="00384FDB" w:rsidRPr="00707B3F" w:rsidRDefault="00384FDB" w:rsidP="00E753CE">
            <w:pPr>
              <w:pStyle w:val="TAL"/>
              <w:rPr>
                <w:bCs/>
                <w:noProof/>
              </w:rPr>
            </w:pPr>
            <w:r w:rsidRPr="00707B3F">
              <w:rPr>
                <w:noProof/>
              </w:rPr>
              <w:t xml:space="preserve">INTEGER (0.. 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 …)</w:t>
            </w:r>
          </w:p>
        </w:tc>
        <w:tc>
          <w:tcPr>
            <w:tcW w:w="1729" w:type="dxa"/>
          </w:tcPr>
          <w:p w14:paraId="5B12D665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77" w:type="dxa"/>
          </w:tcPr>
          <w:p w14:paraId="7CB7CA43" w14:textId="77777777" w:rsidR="00384FDB" w:rsidRPr="00707B3F" w:rsidRDefault="00384FDB" w:rsidP="00E753CE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31D769EC" w14:textId="77777777" w:rsidR="00384FDB" w:rsidRPr="00707B3F" w:rsidRDefault="00384FDB" w:rsidP="00E753CE">
            <w:pPr>
              <w:pStyle w:val="TAC"/>
              <w:rPr>
                <w:noProof/>
              </w:rPr>
            </w:pPr>
          </w:p>
        </w:tc>
      </w:tr>
      <w:tr w:rsidR="00384FDB" w:rsidRPr="00707B3F" w14:paraId="0E39381D" w14:textId="77777777" w:rsidTr="00E753CE">
        <w:tc>
          <w:tcPr>
            <w:tcW w:w="2160" w:type="dxa"/>
          </w:tcPr>
          <w:p w14:paraId="222FEAD7" w14:textId="77777777" w:rsidR="00384FDB" w:rsidRPr="00707B3F" w:rsidRDefault="00384FDB" w:rsidP="00E753CE">
            <w:pPr>
              <w:pStyle w:val="TALLeft00"/>
              <w:rPr>
                <w:noProof/>
              </w:rPr>
            </w:pPr>
            <w:r w:rsidRPr="00707B3F">
              <w:rPr>
                <w:noProof/>
              </w:rPr>
              <w:t>&gt;&gt;&gt; CGI EUTRA</w:t>
            </w:r>
          </w:p>
        </w:tc>
        <w:tc>
          <w:tcPr>
            <w:tcW w:w="1077" w:type="dxa"/>
          </w:tcPr>
          <w:p w14:paraId="2350FB38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77" w:type="dxa"/>
          </w:tcPr>
          <w:p w14:paraId="74C26743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61005FF6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</w:t>
            </w:r>
            <w:r>
              <w:rPr>
                <w:noProof/>
              </w:rPr>
              <w:t>7</w:t>
            </w:r>
          </w:p>
        </w:tc>
        <w:tc>
          <w:tcPr>
            <w:tcW w:w="1729" w:type="dxa"/>
          </w:tcPr>
          <w:p w14:paraId="666E4C7D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77" w:type="dxa"/>
          </w:tcPr>
          <w:p w14:paraId="3079355F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35014ECF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32205D6D" w14:textId="77777777" w:rsidTr="00E753CE">
        <w:tc>
          <w:tcPr>
            <w:tcW w:w="2160" w:type="dxa"/>
          </w:tcPr>
          <w:p w14:paraId="442A6D01" w14:textId="77777777" w:rsidR="00384FDB" w:rsidRPr="00707B3F" w:rsidRDefault="00384FDB" w:rsidP="00E753CE">
            <w:pPr>
              <w:pStyle w:val="TALLeft00"/>
              <w:rPr>
                <w:noProof/>
              </w:rPr>
            </w:pPr>
            <w:r w:rsidRPr="00707B3F">
              <w:rPr>
                <w:noProof/>
              </w:rPr>
              <w:t>&gt;&gt;&gt;Value RSRP EUTRA</w:t>
            </w:r>
          </w:p>
        </w:tc>
        <w:tc>
          <w:tcPr>
            <w:tcW w:w="1077" w:type="dxa"/>
          </w:tcPr>
          <w:p w14:paraId="2AA4893F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0531ED1D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67621FFD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(0..97, …)</w:t>
            </w:r>
          </w:p>
        </w:tc>
        <w:tc>
          <w:tcPr>
            <w:tcW w:w="1729" w:type="dxa"/>
          </w:tcPr>
          <w:p w14:paraId="3A721E6D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7" w:type="dxa"/>
          </w:tcPr>
          <w:p w14:paraId="47061C8E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50824F13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1B096D5C" w14:textId="77777777" w:rsidTr="00E753CE">
        <w:tc>
          <w:tcPr>
            <w:tcW w:w="2160" w:type="dxa"/>
          </w:tcPr>
          <w:p w14:paraId="1EACEA0E" w14:textId="77777777" w:rsidR="00384FDB" w:rsidRPr="00707B3F" w:rsidRDefault="00384FDB" w:rsidP="00E753CE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</w:t>
            </w:r>
            <w:r w:rsidRPr="00707B3F">
              <w:rPr>
                <w:b/>
                <w:noProof/>
              </w:rPr>
              <w:t>Result RSRQ EUTRA</w:t>
            </w:r>
          </w:p>
        </w:tc>
        <w:tc>
          <w:tcPr>
            <w:tcW w:w="1077" w:type="dxa"/>
          </w:tcPr>
          <w:p w14:paraId="6A9BCB30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5CEE1CD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 . &lt;</w:t>
            </w:r>
            <w:r w:rsidRPr="00707B3F">
              <w:rPr>
                <w:i/>
                <w:noProof/>
              </w:rPr>
              <w:t>maxCellReport&gt;</w:t>
            </w:r>
          </w:p>
        </w:tc>
        <w:tc>
          <w:tcPr>
            <w:tcW w:w="1514" w:type="dxa"/>
          </w:tcPr>
          <w:p w14:paraId="1CB96EDC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729" w:type="dxa"/>
          </w:tcPr>
          <w:p w14:paraId="10DEAB4B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495E06A8" w14:textId="77777777" w:rsidR="00384FDB" w:rsidRPr="00707B3F" w:rsidRDefault="00384FDB" w:rsidP="00E753CE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37322D87" w14:textId="77777777" w:rsidR="00384FDB" w:rsidRPr="00707B3F" w:rsidRDefault="00384FDB" w:rsidP="00E753CE">
            <w:pPr>
              <w:pStyle w:val="TAC"/>
              <w:rPr>
                <w:noProof/>
              </w:rPr>
            </w:pPr>
          </w:p>
        </w:tc>
      </w:tr>
      <w:tr w:rsidR="00384FDB" w:rsidRPr="00707B3F" w14:paraId="4AB746F9" w14:textId="77777777" w:rsidTr="00E753CE">
        <w:tc>
          <w:tcPr>
            <w:tcW w:w="2160" w:type="dxa"/>
          </w:tcPr>
          <w:p w14:paraId="53B529AE" w14:textId="77777777" w:rsidR="00384FDB" w:rsidRPr="00707B3F" w:rsidRDefault="00384FDB" w:rsidP="00E753CE">
            <w:pPr>
              <w:pStyle w:val="TALLeft00"/>
              <w:rPr>
                <w:noProof/>
              </w:rPr>
            </w:pPr>
            <w:r w:rsidRPr="00707B3F">
              <w:rPr>
                <w:noProof/>
              </w:rPr>
              <w:t>&gt;&gt;&gt; PCI EUTRA</w:t>
            </w:r>
          </w:p>
        </w:tc>
        <w:tc>
          <w:tcPr>
            <w:tcW w:w="1077" w:type="dxa"/>
          </w:tcPr>
          <w:p w14:paraId="680CC815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4D64BF98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2D170EA0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C13000">
              <w:t>INTEGER (0..503)</w:t>
            </w:r>
          </w:p>
        </w:tc>
        <w:tc>
          <w:tcPr>
            <w:tcW w:w="1729" w:type="dxa"/>
          </w:tcPr>
          <w:p w14:paraId="6898D2E2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77" w:type="dxa"/>
          </w:tcPr>
          <w:p w14:paraId="49DF223C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1031347D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5CE2D9A0" w14:textId="77777777" w:rsidTr="00E753CE">
        <w:tc>
          <w:tcPr>
            <w:tcW w:w="2160" w:type="dxa"/>
          </w:tcPr>
          <w:p w14:paraId="742A94B2" w14:textId="77777777" w:rsidR="00384FDB" w:rsidRPr="00707B3F" w:rsidRDefault="00384FDB" w:rsidP="00E753CE">
            <w:pPr>
              <w:pStyle w:val="TALLeft00"/>
              <w:rPr>
                <w:noProof/>
              </w:rPr>
            </w:pPr>
            <w:r w:rsidRPr="00707B3F">
              <w:rPr>
                <w:noProof/>
              </w:rPr>
              <w:t>&gt;&gt;&gt;EARFCN</w:t>
            </w:r>
          </w:p>
        </w:tc>
        <w:tc>
          <w:tcPr>
            <w:tcW w:w="1077" w:type="dxa"/>
          </w:tcPr>
          <w:p w14:paraId="2097737E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6D3661F1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5A584B18" w14:textId="77777777" w:rsidR="00384FDB" w:rsidRPr="00707B3F" w:rsidRDefault="00384FDB" w:rsidP="00E753CE">
            <w:pPr>
              <w:pStyle w:val="TAL"/>
              <w:rPr>
                <w:bCs/>
                <w:noProof/>
              </w:rPr>
            </w:pPr>
            <w:r w:rsidRPr="00707B3F">
              <w:rPr>
                <w:noProof/>
              </w:rPr>
              <w:t>INTEGER (0..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</w:t>
            </w:r>
            <w:r w:rsidRPr="00707B3F" w:rsidDel="00F77AF7"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729" w:type="dxa"/>
          </w:tcPr>
          <w:p w14:paraId="0845AAF8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77" w:type="dxa"/>
          </w:tcPr>
          <w:p w14:paraId="73BC9800" w14:textId="77777777" w:rsidR="00384FDB" w:rsidRPr="00707B3F" w:rsidRDefault="00384FDB" w:rsidP="00E753CE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252022C6" w14:textId="77777777" w:rsidR="00384FDB" w:rsidRPr="00707B3F" w:rsidRDefault="00384FDB" w:rsidP="00E753CE">
            <w:pPr>
              <w:pStyle w:val="TAC"/>
              <w:rPr>
                <w:noProof/>
              </w:rPr>
            </w:pPr>
          </w:p>
        </w:tc>
      </w:tr>
      <w:tr w:rsidR="00384FDB" w:rsidRPr="00707B3F" w14:paraId="4AFA8239" w14:textId="77777777" w:rsidTr="00E753CE">
        <w:tc>
          <w:tcPr>
            <w:tcW w:w="2160" w:type="dxa"/>
          </w:tcPr>
          <w:p w14:paraId="05C3A4D9" w14:textId="77777777" w:rsidR="00384FDB" w:rsidRPr="00707B3F" w:rsidRDefault="00384FDB" w:rsidP="00E753CE">
            <w:pPr>
              <w:pStyle w:val="TALLeft00"/>
              <w:rPr>
                <w:noProof/>
              </w:rPr>
            </w:pPr>
            <w:r w:rsidRPr="00707B3F">
              <w:rPr>
                <w:noProof/>
              </w:rPr>
              <w:t>&gt;&gt;&gt; CGI EUTRA</w:t>
            </w:r>
          </w:p>
        </w:tc>
        <w:tc>
          <w:tcPr>
            <w:tcW w:w="1077" w:type="dxa"/>
          </w:tcPr>
          <w:p w14:paraId="3D97C484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77" w:type="dxa"/>
          </w:tcPr>
          <w:p w14:paraId="025AD1D3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71304545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9.2.7</w:t>
            </w:r>
          </w:p>
        </w:tc>
        <w:tc>
          <w:tcPr>
            <w:tcW w:w="1729" w:type="dxa"/>
          </w:tcPr>
          <w:p w14:paraId="63DE5C0E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77" w:type="dxa"/>
          </w:tcPr>
          <w:p w14:paraId="647E7CE5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638A480A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1DC7F23E" w14:textId="77777777" w:rsidTr="00E753CE">
        <w:tc>
          <w:tcPr>
            <w:tcW w:w="2160" w:type="dxa"/>
          </w:tcPr>
          <w:p w14:paraId="07628F57" w14:textId="77777777" w:rsidR="00384FDB" w:rsidRPr="00707B3F" w:rsidRDefault="00384FDB" w:rsidP="00E753CE">
            <w:pPr>
              <w:pStyle w:val="TALLeft00"/>
              <w:rPr>
                <w:noProof/>
              </w:rPr>
            </w:pPr>
            <w:r w:rsidRPr="00707B3F">
              <w:rPr>
                <w:noProof/>
              </w:rPr>
              <w:lastRenderedPageBreak/>
              <w:t>&gt;&gt;&gt;Value RSRQ EUTRA</w:t>
            </w:r>
          </w:p>
        </w:tc>
        <w:tc>
          <w:tcPr>
            <w:tcW w:w="1077" w:type="dxa"/>
          </w:tcPr>
          <w:p w14:paraId="6B21ACC8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05EE6CFF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26D81B53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(0..34, …)</w:t>
            </w:r>
          </w:p>
        </w:tc>
        <w:tc>
          <w:tcPr>
            <w:tcW w:w="1729" w:type="dxa"/>
          </w:tcPr>
          <w:p w14:paraId="4B9D0AD4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7" w:type="dxa"/>
          </w:tcPr>
          <w:p w14:paraId="62B55263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612684F7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498500F8" w14:textId="77777777" w:rsidTr="00E753CE">
        <w:tc>
          <w:tcPr>
            <w:tcW w:w="2160" w:type="dxa"/>
          </w:tcPr>
          <w:p w14:paraId="1AA4E754" w14:textId="77777777" w:rsidR="00384FDB" w:rsidRPr="00C13000" w:rsidRDefault="00384FDB" w:rsidP="00E753CE">
            <w:pPr>
              <w:pStyle w:val="TAL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SS-RSRP</w:t>
            </w:r>
          </w:p>
        </w:tc>
        <w:tc>
          <w:tcPr>
            <w:tcW w:w="1077" w:type="dxa"/>
          </w:tcPr>
          <w:p w14:paraId="434B3AD6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81CFBDC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1 ..</w:t>
            </w:r>
            <w:r>
              <w:rPr>
                <w:bCs/>
                <w:i/>
                <w:noProof/>
              </w:rPr>
              <w:t xml:space="preserve"> &lt;maxCellReportNR&gt;</w:t>
            </w:r>
          </w:p>
        </w:tc>
        <w:tc>
          <w:tcPr>
            <w:tcW w:w="1514" w:type="dxa"/>
          </w:tcPr>
          <w:p w14:paraId="4AF6F1C6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729" w:type="dxa"/>
          </w:tcPr>
          <w:p w14:paraId="7EA62460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7" w:type="dxa"/>
          </w:tcPr>
          <w:p w14:paraId="46CE62D9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7" w:type="dxa"/>
          </w:tcPr>
          <w:p w14:paraId="76B2EEED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384FDB" w:rsidRPr="00707B3F" w14:paraId="2DF3CA9A" w14:textId="77777777" w:rsidTr="00E753CE">
        <w:tc>
          <w:tcPr>
            <w:tcW w:w="2160" w:type="dxa"/>
          </w:tcPr>
          <w:p w14:paraId="0E830223" w14:textId="77777777" w:rsidR="00384FDB" w:rsidRPr="00707B3F" w:rsidRDefault="00384FDB" w:rsidP="00E753CE">
            <w:pPr>
              <w:pStyle w:val="TAL"/>
              <w:ind w:left="425"/>
              <w:rPr>
                <w:noProof/>
              </w:rPr>
            </w:pPr>
            <w:r w:rsidRPr="00FF5905">
              <w:rPr>
                <w:noProof/>
              </w:rPr>
              <w:t>&gt;&gt;&gt;NR PCI</w:t>
            </w:r>
          </w:p>
        </w:tc>
        <w:tc>
          <w:tcPr>
            <w:tcW w:w="1077" w:type="dxa"/>
          </w:tcPr>
          <w:p w14:paraId="52F5BC99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8512927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1CA48267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t>INTEGER (0..1007)</w:t>
            </w:r>
          </w:p>
        </w:tc>
        <w:tc>
          <w:tcPr>
            <w:tcW w:w="1729" w:type="dxa"/>
          </w:tcPr>
          <w:p w14:paraId="6E2B7CF6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7" w:type="dxa"/>
          </w:tcPr>
          <w:p w14:paraId="1565D784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7F099706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626BA59C" w14:textId="77777777" w:rsidTr="00E753CE">
        <w:tc>
          <w:tcPr>
            <w:tcW w:w="2160" w:type="dxa"/>
          </w:tcPr>
          <w:p w14:paraId="7CB02E83" w14:textId="77777777" w:rsidR="00384FDB" w:rsidRPr="00707B3F" w:rsidRDefault="00384FDB" w:rsidP="00E753CE">
            <w:pPr>
              <w:pStyle w:val="TAL"/>
              <w:ind w:left="425"/>
              <w:rPr>
                <w:noProof/>
              </w:rPr>
            </w:pPr>
            <w:r w:rsidRPr="00FF5905">
              <w:rPr>
                <w:noProof/>
              </w:rPr>
              <w:t>&gt;&gt;&gt;NR ARFCN</w:t>
            </w:r>
          </w:p>
        </w:tc>
        <w:tc>
          <w:tcPr>
            <w:tcW w:w="1077" w:type="dxa"/>
          </w:tcPr>
          <w:p w14:paraId="0DF55D1E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901EF63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7A49783C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29" w:type="dxa"/>
          </w:tcPr>
          <w:p w14:paraId="6F969CBD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7" w:type="dxa"/>
          </w:tcPr>
          <w:p w14:paraId="0008041D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4E926CFB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6C601748" w14:textId="77777777" w:rsidTr="00E753CE">
        <w:tc>
          <w:tcPr>
            <w:tcW w:w="2160" w:type="dxa"/>
          </w:tcPr>
          <w:p w14:paraId="56BD43A3" w14:textId="77777777" w:rsidR="00384FDB" w:rsidRPr="00707B3F" w:rsidRDefault="00384FDB" w:rsidP="00E753CE">
            <w:pPr>
              <w:pStyle w:val="TAL"/>
              <w:ind w:left="425"/>
              <w:rPr>
                <w:noProof/>
              </w:rPr>
            </w:pPr>
            <w:r w:rsidRPr="00FF5905">
              <w:rPr>
                <w:noProof/>
              </w:rPr>
              <w:t>&gt;&gt;&gt;</w:t>
            </w:r>
            <w:r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77" w:type="dxa"/>
          </w:tcPr>
          <w:p w14:paraId="35D8A89F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3C99E86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78D34E72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9" w:type="dxa"/>
          </w:tcPr>
          <w:p w14:paraId="5D756E76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7" w:type="dxa"/>
          </w:tcPr>
          <w:p w14:paraId="7D1B993A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26D249A5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0FD2A690" w14:textId="77777777" w:rsidTr="00E753CE">
        <w:tc>
          <w:tcPr>
            <w:tcW w:w="2160" w:type="dxa"/>
          </w:tcPr>
          <w:p w14:paraId="3D6A04EA" w14:textId="77777777" w:rsidR="00384FDB" w:rsidRPr="00707B3F" w:rsidRDefault="00384FDB" w:rsidP="00E753CE">
            <w:pPr>
              <w:pStyle w:val="TAL"/>
              <w:ind w:left="425"/>
              <w:rPr>
                <w:noProof/>
              </w:rPr>
            </w:pPr>
            <w:r w:rsidRPr="00F04DBE">
              <w:rPr>
                <w:noProof/>
              </w:rPr>
              <w:t>&gt;&gt;&gt;Value SS-RSRP Cell</w:t>
            </w:r>
          </w:p>
        </w:tc>
        <w:tc>
          <w:tcPr>
            <w:tcW w:w="1077" w:type="dxa"/>
          </w:tcPr>
          <w:p w14:paraId="274B643E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7" w:type="dxa"/>
          </w:tcPr>
          <w:p w14:paraId="12517332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59BD0261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9" w:type="dxa"/>
          </w:tcPr>
          <w:p w14:paraId="43112C70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aggregated at cell level</w:t>
            </w:r>
          </w:p>
        </w:tc>
        <w:tc>
          <w:tcPr>
            <w:tcW w:w="1077" w:type="dxa"/>
          </w:tcPr>
          <w:p w14:paraId="04E29F6E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050AF12B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71A0A147" w14:textId="77777777" w:rsidTr="00E753CE">
        <w:tc>
          <w:tcPr>
            <w:tcW w:w="2160" w:type="dxa"/>
          </w:tcPr>
          <w:p w14:paraId="1F4C8EAC" w14:textId="77777777" w:rsidR="00384FDB" w:rsidRPr="00C13000" w:rsidRDefault="00384FDB" w:rsidP="00E753CE">
            <w:pPr>
              <w:pStyle w:val="TAL"/>
              <w:ind w:left="425"/>
              <w:rPr>
                <w:b/>
                <w:noProof/>
              </w:rPr>
            </w:pPr>
            <w:r w:rsidRPr="00C13000">
              <w:rPr>
                <w:b/>
                <w:noProof/>
              </w:rPr>
              <w:t>&gt;&gt;&gt;SS-RSRP per SSB Resource</w:t>
            </w:r>
          </w:p>
        </w:tc>
        <w:tc>
          <w:tcPr>
            <w:tcW w:w="1077" w:type="dxa"/>
          </w:tcPr>
          <w:p w14:paraId="570A2457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B20FEDD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i/>
                <w:iCs/>
                <w:noProof/>
              </w:rPr>
              <w:t>0 .. &lt;</w:t>
            </w:r>
            <w:r w:rsidRPr="00C36652">
              <w:rPr>
                <w:i/>
                <w:iCs/>
                <w:noProof/>
              </w:rPr>
              <w:t>maxIndexesReport</w:t>
            </w:r>
            <w:r>
              <w:rPr>
                <w:i/>
                <w:iCs/>
                <w:noProof/>
              </w:rPr>
              <w:t>&gt;</w:t>
            </w:r>
          </w:p>
        </w:tc>
        <w:tc>
          <w:tcPr>
            <w:tcW w:w="1514" w:type="dxa"/>
          </w:tcPr>
          <w:p w14:paraId="7BDE3548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729" w:type="dxa"/>
          </w:tcPr>
          <w:p w14:paraId="16AEF28F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7" w:type="dxa"/>
          </w:tcPr>
          <w:p w14:paraId="509C24E6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11407A4D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4F698780" w14:textId="77777777" w:rsidTr="00E753CE">
        <w:tc>
          <w:tcPr>
            <w:tcW w:w="2160" w:type="dxa"/>
          </w:tcPr>
          <w:p w14:paraId="3A5821AC" w14:textId="77777777" w:rsidR="00384FDB" w:rsidRPr="00707B3F" w:rsidRDefault="00384FDB" w:rsidP="00E753CE">
            <w:pPr>
              <w:pStyle w:val="TAL"/>
              <w:ind w:left="567"/>
              <w:rPr>
                <w:noProof/>
              </w:rPr>
            </w:pPr>
            <w:r w:rsidRPr="00FF5905">
              <w:rPr>
                <w:noProof/>
              </w:rPr>
              <w:t>&gt;&gt;&gt;&gt;SSB Index</w:t>
            </w:r>
          </w:p>
        </w:tc>
        <w:tc>
          <w:tcPr>
            <w:tcW w:w="1077" w:type="dxa"/>
          </w:tcPr>
          <w:p w14:paraId="62108725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2F1D711B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1788EA69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29" w:type="dxa"/>
          </w:tcPr>
          <w:p w14:paraId="7A956A33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7" w:type="dxa"/>
          </w:tcPr>
          <w:p w14:paraId="51181F3C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2573329D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0C23B667" w14:textId="77777777" w:rsidTr="00E753CE">
        <w:tc>
          <w:tcPr>
            <w:tcW w:w="2160" w:type="dxa"/>
          </w:tcPr>
          <w:p w14:paraId="1E802ADE" w14:textId="77777777" w:rsidR="00384FDB" w:rsidRPr="00707B3F" w:rsidRDefault="00384FDB" w:rsidP="00E753CE">
            <w:pPr>
              <w:pStyle w:val="TAL"/>
              <w:ind w:left="567"/>
              <w:rPr>
                <w:noProof/>
              </w:rPr>
            </w:pPr>
            <w:r w:rsidRPr="00FF5905">
              <w:rPr>
                <w:noProof/>
              </w:rPr>
              <w:t>&gt;&gt;&gt;&gt;Value SS-RSRP</w:t>
            </w:r>
          </w:p>
        </w:tc>
        <w:tc>
          <w:tcPr>
            <w:tcW w:w="1077" w:type="dxa"/>
          </w:tcPr>
          <w:p w14:paraId="35F959AC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39F1D8DA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0E18F3F9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9" w:type="dxa"/>
          </w:tcPr>
          <w:p w14:paraId="6E544396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per SSB resource</w:t>
            </w:r>
          </w:p>
        </w:tc>
        <w:tc>
          <w:tcPr>
            <w:tcW w:w="1077" w:type="dxa"/>
          </w:tcPr>
          <w:p w14:paraId="31B1D12C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0DB24C3F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242D3DB2" w14:textId="77777777" w:rsidTr="00E753CE">
        <w:tc>
          <w:tcPr>
            <w:tcW w:w="2160" w:type="dxa"/>
          </w:tcPr>
          <w:p w14:paraId="511932A8" w14:textId="77777777" w:rsidR="00384FDB" w:rsidRPr="00C13000" w:rsidRDefault="00384FDB" w:rsidP="00E753CE">
            <w:pPr>
              <w:pStyle w:val="TAL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SS-RSRQ</w:t>
            </w:r>
          </w:p>
        </w:tc>
        <w:tc>
          <w:tcPr>
            <w:tcW w:w="1077" w:type="dxa"/>
          </w:tcPr>
          <w:p w14:paraId="4EB93B6F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329FA73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1 ..</w:t>
            </w:r>
            <w:r>
              <w:rPr>
                <w:bCs/>
                <w:i/>
                <w:noProof/>
              </w:rPr>
              <w:t xml:space="preserve"> &lt;maxCellReportNR&gt;</w:t>
            </w:r>
          </w:p>
        </w:tc>
        <w:tc>
          <w:tcPr>
            <w:tcW w:w="1514" w:type="dxa"/>
          </w:tcPr>
          <w:p w14:paraId="6C79E18B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729" w:type="dxa"/>
          </w:tcPr>
          <w:p w14:paraId="1ACE948C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7" w:type="dxa"/>
          </w:tcPr>
          <w:p w14:paraId="02258CDD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7" w:type="dxa"/>
          </w:tcPr>
          <w:p w14:paraId="7599B121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384FDB" w:rsidRPr="00707B3F" w14:paraId="5F6445AD" w14:textId="77777777" w:rsidTr="00E753CE">
        <w:tc>
          <w:tcPr>
            <w:tcW w:w="2160" w:type="dxa"/>
          </w:tcPr>
          <w:p w14:paraId="76A4A60F" w14:textId="77777777" w:rsidR="00384FDB" w:rsidRPr="00707B3F" w:rsidRDefault="00384FDB" w:rsidP="00E753CE">
            <w:pPr>
              <w:pStyle w:val="TAL"/>
              <w:ind w:left="425"/>
              <w:rPr>
                <w:noProof/>
              </w:rPr>
            </w:pPr>
            <w:r w:rsidRPr="00FF5905">
              <w:rPr>
                <w:noProof/>
              </w:rPr>
              <w:t>&gt;&gt;&gt;NR PCI</w:t>
            </w:r>
          </w:p>
        </w:tc>
        <w:tc>
          <w:tcPr>
            <w:tcW w:w="1077" w:type="dxa"/>
          </w:tcPr>
          <w:p w14:paraId="258389D5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24B77F0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6444F792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t>INTEGER (0..1007)</w:t>
            </w:r>
          </w:p>
        </w:tc>
        <w:tc>
          <w:tcPr>
            <w:tcW w:w="1729" w:type="dxa"/>
          </w:tcPr>
          <w:p w14:paraId="44DA7D85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7" w:type="dxa"/>
          </w:tcPr>
          <w:p w14:paraId="0D0E3D39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764F6861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3548C027" w14:textId="77777777" w:rsidTr="00E753CE">
        <w:tc>
          <w:tcPr>
            <w:tcW w:w="2160" w:type="dxa"/>
          </w:tcPr>
          <w:p w14:paraId="24D1E22E" w14:textId="77777777" w:rsidR="00384FDB" w:rsidRPr="00707B3F" w:rsidRDefault="00384FDB" w:rsidP="00E753CE">
            <w:pPr>
              <w:pStyle w:val="TAL"/>
              <w:ind w:left="425"/>
              <w:rPr>
                <w:noProof/>
              </w:rPr>
            </w:pPr>
            <w:r w:rsidRPr="00FF5905">
              <w:rPr>
                <w:noProof/>
              </w:rPr>
              <w:t>&gt;&gt;&gt;NR ARFCN</w:t>
            </w:r>
          </w:p>
        </w:tc>
        <w:tc>
          <w:tcPr>
            <w:tcW w:w="1077" w:type="dxa"/>
          </w:tcPr>
          <w:p w14:paraId="22DEBA81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5A5BEC1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5293CE6D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29" w:type="dxa"/>
          </w:tcPr>
          <w:p w14:paraId="0B62FD0C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7" w:type="dxa"/>
          </w:tcPr>
          <w:p w14:paraId="6F9279D7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61592E0E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30748F02" w14:textId="77777777" w:rsidTr="00E753CE">
        <w:tc>
          <w:tcPr>
            <w:tcW w:w="2160" w:type="dxa"/>
          </w:tcPr>
          <w:p w14:paraId="430075AE" w14:textId="77777777" w:rsidR="00384FDB" w:rsidRPr="00707B3F" w:rsidRDefault="00384FDB" w:rsidP="00E753CE">
            <w:pPr>
              <w:pStyle w:val="TAL"/>
              <w:ind w:left="425"/>
              <w:rPr>
                <w:noProof/>
              </w:rPr>
            </w:pP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77" w:type="dxa"/>
          </w:tcPr>
          <w:p w14:paraId="03AF6211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A51CF15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2F825F93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9" w:type="dxa"/>
          </w:tcPr>
          <w:p w14:paraId="3799697D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7" w:type="dxa"/>
          </w:tcPr>
          <w:p w14:paraId="1370A725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63C8FBE6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13670CCE" w14:textId="77777777" w:rsidTr="00E753CE">
        <w:tc>
          <w:tcPr>
            <w:tcW w:w="2160" w:type="dxa"/>
          </w:tcPr>
          <w:p w14:paraId="029EFB26" w14:textId="77777777" w:rsidR="00384FDB" w:rsidRPr="00707B3F" w:rsidRDefault="00384FDB" w:rsidP="00E753CE">
            <w:pPr>
              <w:pStyle w:val="TAL"/>
              <w:ind w:left="425"/>
              <w:rPr>
                <w:noProof/>
              </w:rPr>
            </w:pPr>
            <w:r>
              <w:rPr>
                <w:noProof/>
              </w:rPr>
              <w:t>&gt;&gt;&gt;Value SS-RSRQ Cell</w:t>
            </w:r>
          </w:p>
        </w:tc>
        <w:tc>
          <w:tcPr>
            <w:tcW w:w="1077" w:type="dxa"/>
          </w:tcPr>
          <w:p w14:paraId="281595DB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7" w:type="dxa"/>
          </w:tcPr>
          <w:p w14:paraId="5F22BD1D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52BDE81C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9" w:type="dxa"/>
          </w:tcPr>
          <w:p w14:paraId="5A7E6D8F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aggregated at cell level</w:t>
            </w:r>
          </w:p>
        </w:tc>
        <w:tc>
          <w:tcPr>
            <w:tcW w:w="1077" w:type="dxa"/>
          </w:tcPr>
          <w:p w14:paraId="3F3DFCA9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4812C6F2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2657D4F5" w14:textId="77777777" w:rsidTr="00E753CE">
        <w:tc>
          <w:tcPr>
            <w:tcW w:w="2160" w:type="dxa"/>
          </w:tcPr>
          <w:p w14:paraId="7362FAF9" w14:textId="77777777" w:rsidR="00384FDB" w:rsidRPr="00C13000" w:rsidRDefault="00384FDB" w:rsidP="00E753CE">
            <w:pPr>
              <w:pStyle w:val="TAL"/>
              <w:ind w:left="425"/>
              <w:rPr>
                <w:b/>
                <w:noProof/>
              </w:rPr>
            </w:pPr>
            <w:r w:rsidRPr="00C13000">
              <w:rPr>
                <w:b/>
                <w:noProof/>
              </w:rPr>
              <w:t>&gt;&gt;&gt;SS-RSRQ per SSB Resource</w:t>
            </w:r>
          </w:p>
        </w:tc>
        <w:tc>
          <w:tcPr>
            <w:tcW w:w="1077" w:type="dxa"/>
          </w:tcPr>
          <w:p w14:paraId="37430EE1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29EA149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i/>
                <w:iCs/>
                <w:noProof/>
              </w:rPr>
              <w:t>0 .. &lt;</w:t>
            </w:r>
            <w:r w:rsidRPr="00C36652">
              <w:rPr>
                <w:i/>
                <w:iCs/>
                <w:noProof/>
              </w:rPr>
              <w:t>maxIndexesReport</w:t>
            </w:r>
            <w:r>
              <w:rPr>
                <w:i/>
                <w:iCs/>
                <w:noProof/>
              </w:rPr>
              <w:t>&gt;</w:t>
            </w:r>
          </w:p>
        </w:tc>
        <w:tc>
          <w:tcPr>
            <w:tcW w:w="1514" w:type="dxa"/>
          </w:tcPr>
          <w:p w14:paraId="3A9E354D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729" w:type="dxa"/>
          </w:tcPr>
          <w:p w14:paraId="626FA542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7" w:type="dxa"/>
          </w:tcPr>
          <w:p w14:paraId="7023D075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2900FF88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46BA631D" w14:textId="77777777" w:rsidTr="00E753CE">
        <w:tc>
          <w:tcPr>
            <w:tcW w:w="2160" w:type="dxa"/>
          </w:tcPr>
          <w:p w14:paraId="12917899" w14:textId="77777777" w:rsidR="00384FDB" w:rsidRPr="00707B3F" w:rsidRDefault="00384FDB" w:rsidP="00E753CE">
            <w:pPr>
              <w:pStyle w:val="TAL"/>
              <w:ind w:left="567"/>
              <w:rPr>
                <w:noProof/>
              </w:rPr>
            </w:pPr>
            <w:r w:rsidRPr="00FF5905">
              <w:rPr>
                <w:noProof/>
              </w:rPr>
              <w:t>&gt;&gt;&gt;&gt;SSB Index</w:t>
            </w:r>
          </w:p>
        </w:tc>
        <w:tc>
          <w:tcPr>
            <w:tcW w:w="1077" w:type="dxa"/>
          </w:tcPr>
          <w:p w14:paraId="71CC44E5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447BF1B0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61F3C760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29" w:type="dxa"/>
          </w:tcPr>
          <w:p w14:paraId="603490EE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7" w:type="dxa"/>
          </w:tcPr>
          <w:p w14:paraId="5BA8D93E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77A3171B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3F74C17E" w14:textId="77777777" w:rsidTr="00E753CE">
        <w:tc>
          <w:tcPr>
            <w:tcW w:w="2160" w:type="dxa"/>
          </w:tcPr>
          <w:p w14:paraId="7779368F" w14:textId="77777777" w:rsidR="00384FDB" w:rsidRPr="00707B3F" w:rsidRDefault="00384FDB" w:rsidP="00E753CE">
            <w:pPr>
              <w:pStyle w:val="TAL"/>
              <w:ind w:left="567"/>
              <w:rPr>
                <w:noProof/>
              </w:rPr>
            </w:pPr>
            <w:r w:rsidRPr="00FF5905">
              <w:rPr>
                <w:noProof/>
              </w:rPr>
              <w:t>&gt;&gt;&gt;&gt;Value SS-RSRQ</w:t>
            </w:r>
          </w:p>
        </w:tc>
        <w:tc>
          <w:tcPr>
            <w:tcW w:w="1077" w:type="dxa"/>
          </w:tcPr>
          <w:p w14:paraId="002F02CA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268AB628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327AEDE8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9" w:type="dxa"/>
          </w:tcPr>
          <w:p w14:paraId="3105A92F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per SSB resource</w:t>
            </w:r>
          </w:p>
        </w:tc>
        <w:tc>
          <w:tcPr>
            <w:tcW w:w="1077" w:type="dxa"/>
          </w:tcPr>
          <w:p w14:paraId="413849FD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277B478D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5B0612D1" w14:textId="77777777" w:rsidTr="00E753CE">
        <w:tc>
          <w:tcPr>
            <w:tcW w:w="2160" w:type="dxa"/>
          </w:tcPr>
          <w:p w14:paraId="7D2FCD5F" w14:textId="77777777" w:rsidR="00384FDB" w:rsidRPr="00C13000" w:rsidRDefault="00384FDB" w:rsidP="00E753CE">
            <w:pPr>
              <w:pStyle w:val="TAL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CSI-RSRP</w:t>
            </w:r>
          </w:p>
        </w:tc>
        <w:tc>
          <w:tcPr>
            <w:tcW w:w="1077" w:type="dxa"/>
          </w:tcPr>
          <w:p w14:paraId="2DE6A41B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04327D8C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1 ..</w:t>
            </w:r>
            <w:r>
              <w:rPr>
                <w:bCs/>
                <w:i/>
                <w:noProof/>
              </w:rPr>
              <w:t xml:space="preserve"> &lt;maxCellReportNR&gt;</w:t>
            </w:r>
          </w:p>
        </w:tc>
        <w:tc>
          <w:tcPr>
            <w:tcW w:w="1514" w:type="dxa"/>
          </w:tcPr>
          <w:p w14:paraId="20072041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729" w:type="dxa"/>
          </w:tcPr>
          <w:p w14:paraId="4C6D2086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7" w:type="dxa"/>
          </w:tcPr>
          <w:p w14:paraId="11859664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7" w:type="dxa"/>
          </w:tcPr>
          <w:p w14:paraId="4CE72869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384FDB" w:rsidRPr="00707B3F" w14:paraId="503DDD2C" w14:textId="77777777" w:rsidTr="00E753CE">
        <w:tc>
          <w:tcPr>
            <w:tcW w:w="2160" w:type="dxa"/>
          </w:tcPr>
          <w:p w14:paraId="130CD17E" w14:textId="77777777" w:rsidR="00384FDB" w:rsidRPr="00707B3F" w:rsidRDefault="00384FDB" w:rsidP="00E753CE">
            <w:pPr>
              <w:pStyle w:val="TAL"/>
              <w:ind w:left="425"/>
              <w:rPr>
                <w:noProof/>
              </w:rPr>
            </w:pPr>
            <w:r w:rsidRPr="00FF5905">
              <w:rPr>
                <w:noProof/>
              </w:rPr>
              <w:t>&gt;&gt;&gt;NR PCI</w:t>
            </w:r>
          </w:p>
        </w:tc>
        <w:tc>
          <w:tcPr>
            <w:tcW w:w="1077" w:type="dxa"/>
          </w:tcPr>
          <w:p w14:paraId="6DCD8206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0020350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6845D386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t>INTEGER (0..1007)</w:t>
            </w:r>
          </w:p>
        </w:tc>
        <w:tc>
          <w:tcPr>
            <w:tcW w:w="1729" w:type="dxa"/>
          </w:tcPr>
          <w:p w14:paraId="59D0B61D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7" w:type="dxa"/>
          </w:tcPr>
          <w:p w14:paraId="36E75698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63F1D9D0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1240C38A" w14:textId="77777777" w:rsidTr="00E753CE">
        <w:tc>
          <w:tcPr>
            <w:tcW w:w="2160" w:type="dxa"/>
          </w:tcPr>
          <w:p w14:paraId="705ACE4D" w14:textId="77777777" w:rsidR="00384FDB" w:rsidRPr="00707B3F" w:rsidRDefault="00384FDB" w:rsidP="00E753CE">
            <w:pPr>
              <w:pStyle w:val="TAL"/>
              <w:ind w:left="425"/>
              <w:rPr>
                <w:noProof/>
              </w:rPr>
            </w:pPr>
            <w:r w:rsidRPr="00FF5905">
              <w:rPr>
                <w:noProof/>
              </w:rPr>
              <w:t>&gt;&gt;&gt;NR ARFCN</w:t>
            </w:r>
          </w:p>
        </w:tc>
        <w:tc>
          <w:tcPr>
            <w:tcW w:w="1077" w:type="dxa"/>
          </w:tcPr>
          <w:p w14:paraId="66A960B3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AEF8F45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2357EE2F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29" w:type="dxa"/>
          </w:tcPr>
          <w:p w14:paraId="7F5949AD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7" w:type="dxa"/>
          </w:tcPr>
          <w:p w14:paraId="1F6C726D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1E6E8DC0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77192632" w14:textId="77777777" w:rsidTr="00E753CE">
        <w:tc>
          <w:tcPr>
            <w:tcW w:w="2160" w:type="dxa"/>
          </w:tcPr>
          <w:p w14:paraId="599A2EDE" w14:textId="77777777" w:rsidR="00384FDB" w:rsidRPr="00707B3F" w:rsidRDefault="00384FDB" w:rsidP="00E753CE">
            <w:pPr>
              <w:pStyle w:val="TAL"/>
              <w:ind w:left="425"/>
              <w:rPr>
                <w:noProof/>
              </w:rPr>
            </w:pP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77" w:type="dxa"/>
          </w:tcPr>
          <w:p w14:paraId="0B04DB29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4586592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5E3D7C49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9" w:type="dxa"/>
          </w:tcPr>
          <w:p w14:paraId="77D5EC16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7" w:type="dxa"/>
          </w:tcPr>
          <w:p w14:paraId="64CEF396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7263BB66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4B109AA8" w14:textId="77777777" w:rsidTr="00E753CE">
        <w:tc>
          <w:tcPr>
            <w:tcW w:w="2160" w:type="dxa"/>
          </w:tcPr>
          <w:p w14:paraId="1ADB4CF8" w14:textId="77777777" w:rsidR="00384FDB" w:rsidRPr="00707B3F" w:rsidRDefault="00384FDB" w:rsidP="00E753CE">
            <w:pPr>
              <w:pStyle w:val="TAL"/>
              <w:ind w:left="425"/>
              <w:rPr>
                <w:noProof/>
              </w:rPr>
            </w:pPr>
            <w:r>
              <w:rPr>
                <w:noProof/>
              </w:rPr>
              <w:t>&gt;&gt;&gt;Value CSI-RSRP Cell</w:t>
            </w:r>
          </w:p>
        </w:tc>
        <w:tc>
          <w:tcPr>
            <w:tcW w:w="1077" w:type="dxa"/>
          </w:tcPr>
          <w:p w14:paraId="6A2482DC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7" w:type="dxa"/>
          </w:tcPr>
          <w:p w14:paraId="15BD17AD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124214F4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9" w:type="dxa"/>
          </w:tcPr>
          <w:p w14:paraId="0C2A8499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aggregated at cell level</w:t>
            </w:r>
          </w:p>
        </w:tc>
        <w:tc>
          <w:tcPr>
            <w:tcW w:w="1077" w:type="dxa"/>
          </w:tcPr>
          <w:p w14:paraId="562D9EA6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2F2C2192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50B37BFA" w14:textId="77777777" w:rsidTr="00E753CE">
        <w:tc>
          <w:tcPr>
            <w:tcW w:w="2160" w:type="dxa"/>
          </w:tcPr>
          <w:p w14:paraId="5709F6D9" w14:textId="77777777" w:rsidR="00384FDB" w:rsidRPr="00C13000" w:rsidRDefault="00384FDB" w:rsidP="00E753CE">
            <w:pPr>
              <w:pStyle w:val="TAL"/>
              <w:ind w:left="425"/>
              <w:rPr>
                <w:b/>
                <w:noProof/>
              </w:rPr>
            </w:pPr>
            <w:r w:rsidRPr="00C13000">
              <w:rPr>
                <w:b/>
                <w:noProof/>
              </w:rPr>
              <w:t>&gt;&gt;&gt;CSI-RSRP per CSI-RS Resource</w:t>
            </w:r>
          </w:p>
        </w:tc>
        <w:tc>
          <w:tcPr>
            <w:tcW w:w="1077" w:type="dxa"/>
          </w:tcPr>
          <w:p w14:paraId="344FB82D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1596BEA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i/>
                <w:iCs/>
                <w:noProof/>
              </w:rPr>
              <w:t>0 .. &lt;</w:t>
            </w:r>
            <w:r w:rsidRPr="00C36652">
              <w:rPr>
                <w:i/>
                <w:iCs/>
                <w:noProof/>
              </w:rPr>
              <w:t>maxIndexesReport</w:t>
            </w:r>
            <w:r>
              <w:rPr>
                <w:i/>
                <w:iCs/>
                <w:noProof/>
              </w:rPr>
              <w:t>&gt;</w:t>
            </w:r>
          </w:p>
        </w:tc>
        <w:tc>
          <w:tcPr>
            <w:tcW w:w="1514" w:type="dxa"/>
          </w:tcPr>
          <w:p w14:paraId="0E8DDA7C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729" w:type="dxa"/>
          </w:tcPr>
          <w:p w14:paraId="73037EDE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7" w:type="dxa"/>
          </w:tcPr>
          <w:p w14:paraId="6826F0D9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38F2ABBE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48CA071F" w14:textId="77777777" w:rsidTr="00E753CE">
        <w:tc>
          <w:tcPr>
            <w:tcW w:w="2160" w:type="dxa"/>
          </w:tcPr>
          <w:p w14:paraId="10A80B80" w14:textId="77777777" w:rsidR="00384FDB" w:rsidRPr="00707B3F" w:rsidRDefault="00384FDB" w:rsidP="00E753CE">
            <w:pPr>
              <w:pStyle w:val="TAL"/>
              <w:ind w:left="567"/>
              <w:rPr>
                <w:noProof/>
              </w:rPr>
            </w:pP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77" w:type="dxa"/>
          </w:tcPr>
          <w:p w14:paraId="19CDF3A3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0D08684B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1695C1F1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noProof/>
              </w:rPr>
              <w:t>INTEGER (0..95)</w:t>
            </w:r>
          </w:p>
        </w:tc>
        <w:tc>
          <w:tcPr>
            <w:tcW w:w="1729" w:type="dxa"/>
          </w:tcPr>
          <w:p w14:paraId="0A3DF2FA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7" w:type="dxa"/>
          </w:tcPr>
          <w:p w14:paraId="059F0BAF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418FE827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76CE7234" w14:textId="77777777" w:rsidTr="00E753CE">
        <w:tc>
          <w:tcPr>
            <w:tcW w:w="2160" w:type="dxa"/>
          </w:tcPr>
          <w:p w14:paraId="097FF9C5" w14:textId="77777777" w:rsidR="00384FDB" w:rsidRPr="00707B3F" w:rsidRDefault="00384FDB" w:rsidP="00E753CE">
            <w:pPr>
              <w:pStyle w:val="TAL"/>
              <w:ind w:left="567"/>
              <w:rPr>
                <w:noProof/>
              </w:rPr>
            </w:pPr>
            <w:r w:rsidRPr="00FF5905">
              <w:rPr>
                <w:noProof/>
              </w:rPr>
              <w:lastRenderedPageBreak/>
              <w:t>&gt;&gt;&gt;&gt;Value CSI-RSRP</w:t>
            </w:r>
          </w:p>
        </w:tc>
        <w:tc>
          <w:tcPr>
            <w:tcW w:w="1077" w:type="dxa"/>
          </w:tcPr>
          <w:p w14:paraId="0D9DB550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7641811F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4A0371E8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9" w:type="dxa"/>
          </w:tcPr>
          <w:p w14:paraId="01359DA3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per CSI-RS resource</w:t>
            </w:r>
          </w:p>
        </w:tc>
        <w:tc>
          <w:tcPr>
            <w:tcW w:w="1077" w:type="dxa"/>
          </w:tcPr>
          <w:p w14:paraId="00ED2D37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25EC56E6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1E064379" w14:textId="77777777" w:rsidTr="00E753CE">
        <w:tc>
          <w:tcPr>
            <w:tcW w:w="2160" w:type="dxa"/>
          </w:tcPr>
          <w:p w14:paraId="690032BB" w14:textId="77777777" w:rsidR="00384FDB" w:rsidRPr="00C13000" w:rsidRDefault="00384FDB" w:rsidP="00E753CE">
            <w:pPr>
              <w:pStyle w:val="TAL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CSI-RSRQ</w:t>
            </w:r>
          </w:p>
        </w:tc>
        <w:tc>
          <w:tcPr>
            <w:tcW w:w="1077" w:type="dxa"/>
          </w:tcPr>
          <w:p w14:paraId="47A71F80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1705D18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1 ..</w:t>
            </w:r>
            <w:r>
              <w:rPr>
                <w:bCs/>
                <w:i/>
                <w:noProof/>
              </w:rPr>
              <w:t xml:space="preserve"> &lt;maxCellReportNR&gt;</w:t>
            </w:r>
          </w:p>
        </w:tc>
        <w:tc>
          <w:tcPr>
            <w:tcW w:w="1514" w:type="dxa"/>
          </w:tcPr>
          <w:p w14:paraId="7EB05BA0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729" w:type="dxa"/>
          </w:tcPr>
          <w:p w14:paraId="4EB7F758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7" w:type="dxa"/>
          </w:tcPr>
          <w:p w14:paraId="0298CC4E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7" w:type="dxa"/>
          </w:tcPr>
          <w:p w14:paraId="3AE27DF0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384FDB" w:rsidRPr="00707B3F" w14:paraId="28AC2A8F" w14:textId="77777777" w:rsidTr="00E753CE">
        <w:tc>
          <w:tcPr>
            <w:tcW w:w="2160" w:type="dxa"/>
          </w:tcPr>
          <w:p w14:paraId="715736EC" w14:textId="77777777" w:rsidR="00384FDB" w:rsidRPr="00707B3F" w:rsidRDefault="00384FDB" w:rsidP="00E753CE">
            <w:pPr>
              <w:pStyle w:val="TAL"/>
              <w:ind w:left="425"/>
              <w:rPr>
                <w:noProof/>
              </w:rPr>
            </w:pPr>
            <w:r w:rsidRPr="00FF5905">
              <w:rPr>
                <w:noProof/>
              </w:rPr>
              <w:t>&gt;&gt;&gt;NR PCI</w:t>
            </w:r>
          </w:p>
        </w:tc>
        <w:tc>
          <w:tcPr>
            <w:tcW w:w="1077" w:type="dxa"/>
          </w:tcPr>
          <w:p w14:paraId="39E2DDE4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F674BDE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48D66DE6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t>INTEGER (0..1007)</w:t>
            </w:r>
          </w:p>
        </w:tc>
        <w:tc>
          <w:tcPr>
            <w:tcW w:w="1729" w:type="dxa"/>
          </w:tcPr>
          <w:p w14:paraId="6542D9C2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7" w:type="dxa"/>
          </w:tcPr>
          <w:p w14:paraId="50A8D313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77B65372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4888958B" w14:textId="77777777" w:rsidTr="00E753CE">
        <w:tc>
          <w:tcPr>
            <w:tcW w:w="2160" w:type="dxa"/>
          </w:tcPr>
          <w:p w14:paraId="6FE98A63" w14:textId="77777777" w:rsidR="00384FDB" w:rsidRPr="00707B3F" w:rsidRDefault="00384FDB" w:rsidP="00E753CE">
            <w:pPr>
              <w:pStyle w:val="TAL"/>
              <w:ind w:left="425"/>
              <w:rPr>
                <w:noProof/>
              </w:rPr>
            </w:pPr>
            <w:r w:rsidRPr="00FF5905">
              <w:rPr>
                <w:noProof/>
              </w:rPr>
              <w:t>&gt;&gt;&gt;NR ARFCN</w:t>
            </w:r>
          </w:p>
        </w:tc>
        <w:tc>
          <w:tcPr>
            <w:tcW w:w="1077" w:type="dxa"/>
          </w:tcPr>
          <w:p w14:paraId="6D6EDB05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0D52DC0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1D48FDFC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29" w:type="dxa"/>
          </w:tcPr>
          <w:p w14:paraId="14448138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7" w:type="dxa"/>
          </w:tcPr>
          <w:p w14:paraId="231DFE90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50BB9D26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72A0118C" w14:textId="77777777" w:rsidTr="00E753CE">
        <w:tc>
          <w:tcPr>
            <w:tcW w:w="2160" w:type="dxa"/>
          </w:tcPr>
          <w:p w14:paraId="3ADDCE10" w14:textId="77777777" w:rsidR="00384FDB" w:rsidRPr="00707B3F" w:rsidRDefault="00384FDB" w:rsidP="00E753CE">
            <w:pPr>
              <w:pStyle w:val="TAL"/>
              <w:ind w:left="425"/>
              <w:rPr>
                <w:noProof/>
              </w:rPr>
            </w:pP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77" w:type="dxa"/>
          </w:tcPr>
          <w:p w14:paraId="6A370A1C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C8BCD41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7A4E24D4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9" w:type="dxa"/>
          </w:tcPr>
          <w:p w14:paraId="22E7E0A3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7" w:type="dxa"/>
          </w:tcPr>
          <w:p w14:paraId="34A19E5D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374524C3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46710B26" w14:textId="77777777" w:rsidTr="00E753CE">
        <w:tc>
          <w:tcPr>
            <w:tcW w:w="2160" w:type="dxa"/>
          </w:tcPr>
          <w:p w14:paraId="01CE175B" w14:textId="77777777" w:rsidR="00384FDB" w:rsidRPr="00707B3F" w:rsidRDefault="00384FDB" w:rsidP="00E753CE">
            <w:pPr>
              <w:pStyle w:val="TAL"/>
              <w:ind w:left="425"/>
              <w:rPr>
                <w:noProof/>
              </w:rPr>
            </w:pPr>
            <w:r>
              <w:rPr>
                <w:noProof/>
              </w:rPr>
              <w:t>&gt;&gt;&gt;Value CSI-RSRQ Cell</w:t>
            </w:r>
          </w:p>
        </w:tc>
        <w:tc>
          <w:tcPr>
            <w:tcW w:w="1077" w:type="dxa"/>
          </w:tcPr>
          <w:p w14:paraId="5A62BC53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FF5905">
              <w:rPr>
                <w:noProof/>
              </w:rPr>
              <w:t>O</w:t>
            </w:r>
          </w:p>
        </w:tc>
        <w:tc>
          <w:tcPr>
            <w:tcW w:w="1077" w:type="dxa"/>
          </w:tcPr>
          <w:p w14:paraId="18DF93D3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5436BDB3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9" w:type="dxa"/>
          </w:tcPr>
          <w:p w14:paraId="531850C5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CSI-RSRQ measurement aggregated at cell level</w:t>
            </w:r>
          </w:p>
        </w:tc>
        <w:tc>
          <w:tcPr>
            <w:tcW w:w="1077" w:type="dxa"/>
          </w:tcPr>
          <w:p w14:paraId="66DF801D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2742BD9E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594EC2AD" w14:textId="77777777" w:rsidTr="00E753CE">
        <w:tc>
          <w:tcPr>
            <w:tcW w:w="2160" w:type="dxa"/>
          </w:tcPr>
          <w:p w14:paraId="79C585D8" w14:textId="77777777" w:rsidR="00384FDB" w:rsidRPr="00C13000" w:rsidRDefault="00384FDB" w:rsidP="00E753CE">
            <w:pPr>
              <w:pStyle w:val="TAL"/>
              <w:ind w:left="425"/>
              <w:rPr>
                <w:b/>
                <w:noProof/>
              </w:rPr>
            </w:pPr>
            <w:r w:rsidRPr="00C13000">
              <w:rPr>
                <w:b/>
                <w:noProof/>
              </w:rPr>
              <w:t>&gt;&gt;&gt;CSI-RSRQ per CSI-RS Resource</w:t>
            </w:r>
          </w:p>
        </w:tc>
        <w:tc>
          <w:tcPr>
            <w:tcW w:w="1077" w:type="dxa"/>
          </w:tcPr>
          <w:p w14:paraId="29ACB5E4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61CAC092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i/>
                <w:iCs/>
                <w:noProof/>
              </w:rPr>
              <w:t>0 .. &lt;</w:t>
            </w:r>
            <w:r w:rsidRPr="00FF5905">
              <w:rPr>
                <w:i/>
                <w:iCs/>
                <w:noProof/>
              </w:rPr>
              <w:t>maxIndexesReport</w:t>
            </w:r>
            <w:r>
              <w:rPr>
                <w:i/>
                <w:iCs/>
                <w:noProof/>
              </w:rPr>
              <w:t>&gt;</w:t>
            </w:r>
          </w:p>
        </w:tc>
        <w:tc>
          <w:tcPr>
            <w:tcW w:w="1514" w:type="dxa"/>
          </w:tcPr>
          <w:p w14:paraId="3A4A8B96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729" w:type="dxa"/>
          </w:tcPr>
          <w:p w14:paraId="58D9DE92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7" w:type="dxa"/>
          </w:tcPr>
          <w:p w14:paraId="393C6227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5C8E4736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23F623A2" w14:textId="77777777" w:rsidTr="00E753CE">
        <w:tc>
          <w:tcPr>
            <w:tcW w:w="2160" w:type="dxa"/>
          </w:tcPr>
          <w:p w14:paraId="3D8F3B71" w14:textId="77777777" w:rsidR="00384FDB" w:rsidRPr="00707B3F" w:rsidRDefault="00384FDB" w:rsidP="00E753CE">
            <w:pPr>
              <w:pStyle w:val="TAL"/>
              <w:ind w:left="567"/>
              <w:rPr>
                <w:noProof/>
              </w:rPr>
            </w:pP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77" w:type="dxa"/>
          </w:tcPr>
          <w:p w14:paraId="3AE83AAA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7A1F52B6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1EB510D9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t>INTEGER (0..95)</w:t>
            </w:r>
          </w:p>
        </w:tc>
        <w:tc>
          <w:tcPr>
            <w:tcW w:w="1729" w:type="dxa"/>
          </w:tcPr>
          <w:p w14:paraId="23540AB5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7" w:type="dxa"/>
          </w:tcPr>
          <w:p w14:paraId="6A2B8C3B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23AFA268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73591DFE" w14:textId="77777777" w:rsidTr="00E753CE">
        <w:tc>
          <w:tcPr>
            <w:tcW w:w="2160" w:type="dxa"/>
          </w:tcPr>
          <w:p w14:paraId="34C1CC01" w14:textId="77777777" w:rsidR="00384FDB" w:rsidRPr="00707B3F" w:rsidRDefault="00384FDB" w:rsidP="00E753CE">
            <w:pPr>
              <w:pStyle w:val="TAL"/>
              <w:ind w:left="567"/>
              <w:rPr>
                <w:noProof/>
              </w:rPr>
            </w:pPr>
            <w:r w:rsidRPr="00FF5905">
              <w:rPr>
                <w:noProof/>
              </w:rPr>
              <w:t>&gt;&gt;&gt;&gt;Value CSI-RSRQ</w:t>
            </w:r>
          </w:p>
        </w:tc>
        <w:tc>
          <w:tcPr>
            <w:tcW w:w="1077" w:type="dxa"/>
          </w:tcPr>
          <w:p w14:paraId="09BC0727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0D6B0CE8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5EDADA6D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t>INTEGER (0..127)</w:t>
            </w:r>
          </w:p>
        </w:tc>
        <w:tc>
          <w:tcPr>
            <w:tcW w:w="1729" w:type="dxa"/>
          </w:tcPr>
          <w:p w14:paraId="0CFA5FA4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997D0A">
              <w:rPr>
                <w:rFonts w:eastAsia="SimSun"/>
                <w:bCs/>
                <w:noProof/>
                <w:lang w:eastAsia="zh-CN"/>
              </w:rPr>
              <w:t>CSI-RSRQ measurement per CSI-RS resource</w:t>
            </w:r>
          </w:p>
        </w:tc>
        <w:tc>
          <w:tcPr>
            <w:tcW w:w="1077" w:type="dxa"/>
          </w:tcPr>
          <w:p w14:paraId="7C33DA76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7" w:type="dxa"/>
          </w:tcPr>
          <w:p w14:paraId="6C50D06F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</w:p>
        </w:tc>
      </w:tr>
      <w:tr w:rsidR="00384FDB" w:rsidRPr="00707B3F" w14:paraId="18E4E10E" w14:textId="77777777" w:rsidTr="00E753CE">
        <w:tc>
          <w:tcPr>
            <w:tcW w:w="2160" w:type="dxa"/>
          </w:tcPr>
          <w:p w14:paraId="3CE09A3A" w14:textId="77777777" w:rsidR="00384FDB" w:rsidRPr="00707B3F" w:rsidRDefault="00384FDB" w:rsidP="00E753CE">
            <w:pPr>
              <w:pStyle w:val="TAL"/>
              <w:ind w:left="283"/>
              <w:rPr>
                <w:noProof/>
              </w:rPr>
            </w:pPr>
            <w:r w:rsidRPr="00F04DBE">
              <w:rPr>
                <w:bCs/>
                <w:noProof/>
              </w:rPr>
              <w:t>&gt;&gt;Angle of Arrival NR</w:t>
            </w:r>
          </w:p>
        </w:tc>
        <w:tc>
          <w:tcPr>
            <w:tcW w:w="1077" w:type="dxa"/>
          </w:tcPr>
          <w:p w14:paraId="0F896DC7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26452271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454716E7" w14:textId="77777777" w:rsidR="00384FDB" w:rsidRDefault="00384FDB" w:rsidP="00E753CE">
            <w:pPr>
              <w:pStyle w:val="TAL"/>
            </w:pPr>
            <w:r>
              <w:t>UL Angle of Arrival</w:t>
            </w:r>
          </w:p>
          <w:p w14:paraId="53466B31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t>9.2.38</w:t>
            </w:r>
          </w:p>
        </w:tc>
        <w:tc>
          <w:tcPr>
            <w:tcW w:w="1729" w:type="dxa"/>
          </w:tcPr>
          <w:p w14:paraId="4F8B1762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7" w:type="dxa"/>
          </w:tcPr>
          <w:p w14:paraId="260CE99D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rFonts w:eastAsia="MS ??"/>
                <w:noProof/>
              </w:rPr>
              <w:t>YES</w:t>
            </w:r>
          </w:p>
        </w:tc>
        <w:tc>
          <w:tcPr>
            <w:tcW w:w="1077" w:type="dxa"/>
          </w:tcPr>
          <w:p w14:paraId="586AEBCC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384FDB" w:rsidRPr="00707B3F" w14:paraId="2FB34BFF" w14:textId="77777777" w:rsidTr="00E753CE">
        <w:tc>
          <w:tcPr>
            <w:tcW w:w="2160" w:type="dxa"/>
          </w:tcPr>
          <w:p w14:paraId="1F9A97CD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077" w:type="dxa"/>
          </w:tcPr>
          <w:p w14:paraId="08BE526B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7" w:type="dxa"/>
          </w:tcPr>
          <w:p w14:paraId="086C762B" w14:textId="77777777" w:rsidR="00384FDB" w:rsidRPr="00707B3F" w:rsidRDefault="00384FDB" w:rsidP="00E753CE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43FDF1F0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2C7C9B">
              <w:t>9.2.</w:t>
            </w:r>
            <w:r>
              <w:t>46</w:t>
            </w:r>
          </w:p>
        </w:tc>
        <w:tc>
          <w:tcPr>
            <w:tcW w:w="1729" w:type="dxa"/>
          </w:tcPr>
          <w:p w14:paraId="00376560" w14:textId="77777777" w:rsidR="00384FDB" w:rsidRPr="00707B3F" w:rsidRDefault="00384FDB" w:rsidP="00E753C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77" w:type="dxa"/>
          </w:tcPr>
          <w:p w14:paraId="6838B78A" w14:textId="77777777" w:rsidR="00384FDB" w:rsidRDefault="00384FDB" w:rsidP="00E753CE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7" w:type="dxa"/>
          </w:tcPr>
          <w:p w14:paraId="62E614A8" w14:textId="77777777" w:rsidR="00384FDB" w:rsidRPr="00707B3F" w:rsidRDefault="00384FDB" w:rsidP="00E753CE">
            <w:pPr>
              <w:pStyle w:val="TAC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</w:tbl>
    <w:p w14:paraId="0C773CBF" w14:textId="77777777" w:rsidR="00384FDB" w:rsidRPr="00C13000" w:rsidRDefault="00384FDB" w:rsidP="00384FDB">
      <w:pPr>
        <w:rPr>
          <w:rFonts w:eastAsia="SimSun"/>
          <w:noProof/>
          <w:kern w:val="2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384FDB" w:rsidRPr="00707B3F" w14:paraId="4BA0C64A" w14:textId="77777777" w:rsidTr="00E753CE">
        <w:tc>
          <w:tcPr>
            <w:tcW w:w="3686" w:type="dxa"/>
          </w:tcPr>
          <w:p w14:paraId="55622D53" w14:textId="77777777" w:rsidR="00384FDB" w:rsidRPr="00707B3F" w:rsidRDefault="00384FDB" w:rsidP="00E753CE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32719D00" w14:textId="77777777" w:rsidR="00384FDB" w:rsidRPr="00707B3F" w:rsidRDefault="00384FDB" w:rsidP="00E753CE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384FDB" w:rsidRPr="00707B3F" w14:paraId="242B448C" w14:textId="77777777" w:rsidTr="00E753CE">
        <w:tc>
          <w:tcPr>
            <w:tcW w:w="3686" w:type="dxa"/>
          </w:tcPr>
          <w:p w14:paraId="71E3F50C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513CCA57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Maximum no. of 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  <w:tr w:rsidR="00384FDB" w:rsidRPr="00707B3F" w14:paraId="46A8E465" w14:textId="77777777" w:rsidTr="00E753CE">
        <w:tc>
          <w:tcPr>
            <w:tcW w:w="3686" w:type="dxa"/>
          </w:tcPr>
          <w:p w14:paraId="2AF179A4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maxCellReport</w:t>
            </w:r>
          </w:p>
        </w:tc>
        <w:tc>
          <w:tcPr>
            <w:tcW w:w="5670" w:type="dxa"/>
          </w:tcPr>
          <w:p w14:paraId="0CD446B2" w14:textId="77777777" w:rsidR="00384FDB" w:rsidRPr="00707B3F" w:rsidRDefault="00384FDB" w:rsidP="00E753C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Maximum no. of cells that can be reported with one message. Value is 9.</w:t>
            </w:r>
          </w:p>
        </w:tc>
      </w:tr>
      <w:tr w:rsidR="00384FDB" w:rsidRPr="00707B3F" w14:paraId="03BA6E87" w14:textId="77777777" w:rsidTr="00E753CE">
        <w:tc>
          <w:tcPr>
            <w:tcW w:w="3686" w:type="dxa"/>
          </w:tcPr>
          <w:p w14:paraId="584EC657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noProof/>
              </w:rPr>
              <w:t>maxCellReportNR</w:t>
            </w:r>
          </w:p>
        </w:tc>
        <w:tc>
          <w:tcPr>
            <w:tcW w:w="5670" w:type="dxa"/>
          </w:tcPr>
          <w:p w14:paraId="611BD4AA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Maximum no. of NR cells that can be reported with one message. Value is </w:t>
            </w:r>
            <w:r w:rsidRPr="00A31F71">
              <w:rPr>
                <w:noProof/>
              </w:rPr>
              <w:t>9</w:t>
            </w:r>
            <w:r>
              <w:rPr>
                <w:noProof/>
              </w:rPr>
              <w:t>.</w:t>
            </w:r>
          </w:p>
        </w:tc>
      </w:tr>
      <w:tr w:rsidR="00384FDB" w:rsidRPr="00707B3F" w14:paraId="4D9357A2" w14:textId="77777777" w:rsidTr="00E753CE">
        <w:tc>
          <w:tcPr>
            <w:tcW w:w="3686" w:type="dxa"/>
          </w:tcPr>
          <w:p w14:paraId="222EF2AF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noProof/>
              </w:rPr>
              <w:t>maxIndexesReport</w:t>
            </w:r>
          </w:p>
        </w:tc>
        <w:tc>
          <w:tcPr>
            <w:tcW w:w="5670" w:type="dxa"/>
          </w:tcPr>
          <w:p w14:paraId="7E20DB8B" w14:textId="77777777" w:rsidR="00384FDB" w:rsidRPr="00707B3F" w:rsidRDefault="00384FDB" w:rsidP="00E753CE">
            <w:pPr>
              <w:pStyle w:val="TAL"/>
              <w:rPr>
                <w:noProof/>
              </w:rPr>
            </w:pPr>
            <w:r>
              <w:rPr>
                <w:noProof/>
              </w:rPr>
              <w:t>Maximum no. of beam level measurement results that can be reported with one message. Value is 64.</w:t>
            </w:r>
          </w:p>
        </w:tc>
      </w:tr>
    </w:tbl>
    <w:p w14:paraId="4D37E665" w14:textId="77777777" w:rsidR="00384FDB" w:rsidRPr="00384FDB" w:rsidRDefault="00384FDB" w:rsidP="00384FDB"/>
    <w:sectPr w:rsidR="00384FDB" w:rsidRPr="00384FD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10D84F" w14:textId="77777777" w:rsidR="00375602" w:rsidRDefault="00375602">
      <w:r>
        <w:separator/>
      </w:r>
    </w:p>
  </w:endnote>
  <w:endnote w:type="continuationSeparator" w:id="0">
    <w:p w14:paraId="27BC8758" w14:textId="77777777" w:rsidR="00375602" w:rsidRDefault="00375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C3D626" w14:textId="77777777" w:rsidR="001658C4" w:rsidRDefault="001658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1BF907" w14:textId="77777777" w:rsidR="001658C4" w:rsidRDefault="001658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6A22D" w14:textId="77777777" w:rsidR="001658C4" w:rsidRDefault="001658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FFD7A7" w14:textId="77777777" w:rsidR="00375602" w:rsidRDefault="00375602">
      <w:r>
        <w:separator/>
      </w:r>
    </w:p>
  </w:footnote>
  <w:footnote w:type="continuationSeparator" w:id="0">
    <w:p w14:paraId="7C08640B" w14:textId="77777777" w:rsidR="00375602" w:rsidRDefault="003756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3FABD" w14:textId="77777777" w:rsidR="001658C4" w:rsidRDefault="001658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A56F00" w14:textId="77777777" w:rsidR="001658C4" w:rsidRDefault="001658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8F4FFF"/>
    <w:multiLevelType w:val="hybridMultilevel"/>
    <w:tmpl w:val="423A1F7A"/>
    <w:lvl w:ilvl="0" w:tplc="2ED85F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C7A37C1"/>
    <w:multiLevelType w:val="hybridMultilevel"/>
    <w:tmpl w:val="FFC6FDC6"/>
    <w:lvl w:ilvl="0" w:tplc="6EECEFF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34E325B"/>
    <w:multiLevelType w:val="hybridMultilevel"/>
    <w:tmpl w:val="14A8CEA0"/>
    <w:lvl w:ilvl="0" w:tplc="6B8AFC7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A8342D5"/>
    <w:multiLevelType w:val="hybridMultilevel"/>
    <w:tmpl w:val="E4E85B70"/>
    <w:lvl w:ilvl="0" w:tplc="A97215A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B8F2BE7"/>
    <w:multiLevelType w:val="hybridMultilevel"/>
    <w:tmpl w:val="E4C26C68"/>
    <w:lvl w:ilvl="0" w:tplc="6C3EEC2C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07"/>
    <w:rsid w:val="00022E4A"/>
    <w:rsid w:val="00040D1D"/>
    <w:rsid w:val="00057AC2"/>
    <w:rsid w:val="000A6394"/>
    <w:rsid w:val="000B7FED"/>
    <w:rsid w:val="000C038A"/>
    <w:rsid w:val="000C455A"/>
    <w:rsid w:val="000C6598"/>
    <w:rsid w:val="000D44B3"/>
    <w:rsid w:val="00145D43"/>
    <w:rsid w:val="00162D48"/>
    <w:rsid w:val="001658C4"/>
    <w:rsid w:val="00192C46"/>
    <w:rsid w:val="001A08B3"/>
    <w:rsid w:val="001A6D6F"/>
    <w:rsid w:val="001A7B60"/>
    <w:rsid w:val="001B52F0"/>
    <w:rsid w:val="001B7A65"/>
    <w:rsid w:val="001E41F3"/>
    <w:rsid w:val="001F23BA"/>
    <w:rsid w:val="0026004D"/>
    <w:rsid w:val="002640DD"/>
    <w:rsid w:val="00275D12"/>
    <w:rsid w:val="00284FEB"/>
    <w:rsid w:val="002860C4"/>
    <w:rsid w:val="002A0FC9"/>
    <w:rsid w:val="002A4582"/>
    <w:rsid w:val="002B5741"/>
    <w:rsid w:val="002E0836"/>
    <w:rsid w:val="002E472E"/>
    <w:rsid w:val="00305409"/>
    <w:rsid w:val="003144E0"/>
    <w:rsid w:val="00353733"/>
    <w:rsid w:val="003609EF"/>
    <w:rsid w:val="0036231A"/>
    <w:rsid w:val="00374DD4"/>
    <w:rsid w:val="00375602"/>
    <w:rsid w:val="00384FDB"/>
    <w:rsid w:val="003A505C"/>
    <w:rsid w:val="003E1A36"/>
    <w:rsid w:val="0040420F"/>
    <w:rsid w:val="00410371"/>
    <w:rsid w:val="004109CB"/>
    <w:rsid w:val="004115D0"/>
    <w:rsid w:val="004242F1"/>
    <w:rsid w:val="00454818"/>
    <w:rsid w:val="004B75B7"/>
    <w:rsid w:val="0051580D"/>
    <w:rsid w:val="00526232"/>
    <w:rsid w:val="00547111"/>
    <w:rsid w:val="00592D74"/>
    <w:rsid w:val="005C30D3"/>
    <w:rsid w:val="005E2C44"/>
    <w:rsid w:val="00621188"/>
    <w:rsid w:val="00623212"/>
    <w:rsid w:val="006257ED"/>
    <w:rsid w:val="00665C47"/>
    <w:rsid w:val="00686F17"/>
    <w:rsid w:val="00695808"/>
    <w:rsid w:val="006B46FB"/>
    <w:rsid w:val="006E21FB"/>
    <w:rsid w:val="007176FF"/>
    <w:rsid w:val="007311BE"/>
    <w:rsid w:val="00747A75"/>
    <w:rsid w:val="00771D51"/>
    <w:rsid w:val="00792342"/>
    <w:rsid w:val="007977A8"/>
    <w:rsid w:val="007B512A"/>
    <w:rsid w:val="007B51F3"/>
    <w:rsid w:val="007C2097"/>
    <w:rsid w:val="007C2F86"/>
    <w:rsid w:val="007D6A07"/>
    <w:rsid w:val="007F3419"/>
    <w:rsid w:val="007F4B19"/>
    <w:rsid w:val="007F7259"/>
    <w:rsid w:val="008040A8"/>
    <w:rsid w:val="00816219"/>
    <w:rsid w:val="008279FA"/>
    <w:rsid w:val="008626E7"/>
    <w:rsid w:val="00870EE7"/>
    <w:rsid w:val="008863B9"/>
    <w:rsid w:val="008A45A6"/>
    <w:rsid w:val="008D4DE2"/>
    <w:rsid w:val="008E7E43"/>
    <w:rsid w:val="008F3789"/>
    <w:rsid w:val="008F686C"/>
    <w:rsid w:val="009148DE"/>
    <w:rsid w:val="00941E30"/>
    <w:rsid w:val="009777D9"/>
    <w:rsid w:val="009848C8"/>
    <w:rsid w:val="00991B88"/>
    <w:rsid w:val="009A1C57"/>
    <w:rsid w:val="009A5753"/>
    <w:rsid w:val="009A579D"/>
    <w:rsid w:val="009E3297"/>
    <w:rsid w:val="009F68A4"/>
    <w:rsid w:val="009F734F"/>
    <w:rsid w:val="00A1576D"/>
    <w:rsid w:val="00A15E43"/>
    <w:rsid w:val="00A246B6"/>
    <w:rsid w:val="00A47E70"/>
    <w:rsid w:val="00A50CF0"/>
    <w:rsid w:val="00A7671C"/>
    <w:rsid w:val="00A77D45"/>
    <w:rsid w:val="00AA2CBC"/>
    <w:rsid w:val="00AC5820"/>
    <w:rsid w:val="00AD1CD8"/>
    <w:rsid w:val="00B061A2"/>
    <w:rsid w:val="00B258BB"/>
    <w:rsid w:val="00B62353"/>
    <w:rsid w:val="00B67B97"/>
    <w:rsid w:val="00B74F93"/>
    <w:rsid w:val="00B77338"/>
    <w:rsid w:val="00B82F21"/>
    <w:rsid w:val="00B94307"/>
    <w:rsid w:val="00B9576D"/>
    <w:rsid w:val="00B968C8"/>
    <w:rsid w:val="00B978CE"/>
    <w:rsid w:val="00BA3EC5"/>
    <w:rsid w:val="00BA51D9"/>
    <w:rsid w:val="00BA5D83"/>
    <w:rsid w:val="00BB106D"/>
    <w:rsid w:val="00BB5DFC"/>
    <w:rsid w:val="00BD279D"/>
    <w:rsid w:val="00BD6BB8"/>
    <w:rsid w:val="00C070D8"/>
    <w:rsid w:val="00C66BA2"/>
    <w:rsid w:val="00C95985"/>
    <w:rsid w:val="00CC5026"/>
    <w:rsid w:val="00CC68D0"/>
    <w:rsid w:val="00D03F9A"/>
    <w:rsid w:val="00D06D51"/>
    <w:rsid w:val="00D135D8"/>
    <w:rsid w:val="00D24991"/>
    <w:rsid w:val="00D50255"/>
    <w:rsid w:val="00D66520"/>
    <w:rsid w:val="00D7571E"/>
    <w:rsid w:val="00D8366B"/>
    <w:rsid w:val="00DE34CF"/>
    <w:rsid w:val="00DE54A8"/>
    <w:rsid w:val="00E067D8"/>
    <w:rsid w:val="00E13F3D"/>
    <w:rsid w:val="00E34898"/>
    <w:rsid w:val="00E44726"/>
    <w:rsid w:val="00E4764D"/>
    <w:rsid w:val="00EB09B7"/>
    <w:rsid w:val="00EE07FD"/>
    <w:rsid w:val="00EE7D7C"/>
    <w:rsid w:val="00F13918"/>
    <w:rsid w:val="00F16A6F"/>
    <w:rsid w:val="00F25D98"/>
    <w:rsid w:val="00F300FB"/>
    <w:rsid w:val="00FA4392"/>
    <w:rsid w:val="00FB63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F68A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A439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43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A4392"/>
    <w:rPr>
      <w:rFonts w:ascii="Arial" w:hAnsi="Arial"/>
      <w:b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B061A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B061A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B061A2"/>
    <w:pPr>
      <w:ind w:left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9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0DDAA-AA33-4BFA-8F4C-E499AA20B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1325</TotalTime>
  <Pages>5</Pages>
  <Words>1048</Words>
  <Characters>5977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37</cp:revision>
  <cp:lastPrinted>1900-01-01T06:00:00Z</cp:lastPrinted>
  <dcterms:created xsi:type="dcterms:W3CDTF">2020-02-03T08:32:00Z</dcterms:created>
  <dcterms:modified xsi:type="dcterms:W3CDTF">2021-05-04T22:23:00Z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